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5E" w:rsidRPr="005E04C9" w:rsidRDefault="001B7E23" w:rsidP="004B2E5E">
      <w:pPr>
        <w:pStyle w:val="TitleofPaper"/>
        <w:spacing w:before="480"/>
        <w:rPr>
          <w:b w:val="0"/>
        </w:rPr>
      </w:pPr>
      <w:r>
        <w:rPr>
          <w:b w:val="0"/>
          <w:noProof/>
          <w:lang w:eastAsia="en-US"/>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28575</wp:posOffset>
                </wp:positionV>
                <wp:extent cx="6047740" cy="657225"/>
                <wp:effectExtent l="0" t="317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4B2E5E" w:rsidRPr="005D5D75" w:rsidRDefault="004B2E5E" w:rsidP="004B2E5E">
                            <w:pPr>
                              <w:pStyle w:val="Topspaceforeditor"/>
                              <w:wordWrap w:val="0"/>
                              <w:rPr>
                                <w:szCs w:val="21"/>
                              </w:rPr>
                            </w:pPr>
                            <w:r w:rsidRPr="005D5D75">
                              <w:rPr>
                                <w:szCs w:val="21"/>
                              </w:rPr>
                              <w:t xml:space="preserve">Proceedings of </w:t>
                            </w:r>
                            <w:r>
                              <w:rPr>
                                <w:rFonts w:hint="eastAsia"/>
                                <w:szCs w:val="21"/>
                              </w:rPr>
                              <w:t>t</w:t>
                            </w:r>
                            <w:r w:rsidRPr="006B1630">
                              <w:rPr>
                                <w:szCs w:val="21"/>
                              </w:rPr>
                              <w:t xml:space="preserve">he </w:t>
                            </w:r>
                            <w:r w:rsidR="001B7E23">
                              <w:rPr>
                                <w:szCs w:val="21"/>
                              </w:rPr>
                              <w:t>8</w:t>
                            </w:r>
                            <w:r w:rsidR="001B7E23" w:rsidRPr="001B7E23">
                              <w:rPr>
                                <w:szCs w:val="21"/>
                                <w:vertAlign w:val="superscript"/>
                              </w:rPr>
                              <w:t>th</w:t>
                            </w:r>
                            <w:r>
                              <w:rPr>
                                <w:szCs w:val="21"/>
                              </w:rPr>
                              <w:t xml:space="preserve"> World Conference on 3D Fabrics and Their Applications</w:t>
                            </w:r>
                          </w:p>
                          <w:p w:rsidR="004B2E5E" w:rsidRPr="001B7E23" w:rsidRDefault="001B7E23" w:rsidP="001B7E23">
                            <w:pPr>
                              <w:pStyle w:val="Topspaceforeditor"/>
                              <w:rPr>
                                <w:b w:val="0"/>
                                <w:bCs w:val="0"/>
                                <w:i/>
                                <w:szCs w:val="21"/>
                              </w:rPr>
                            </w:pPr>
                            <w:r>
                              <w:rPr>
                                <w:b w:val="0"/>
                                <w:bCs w:val="0"/>
                                <w:i/>
                                <w:szCs w:val="21"/>
                              </w:rPr>
                              <w:t>Manchester, UK</w:t>
                            </w:r>
                            <w:r w:rsidR="004B2E5E" w:rsidRPr="00E02EB0">
                              <w:rPr>
                                <w:b w:val="0"/>
                                <w:bCs w:val="0"/>
                                <w:szCs w:val="21"/>
                              </w:rPr>
                              <w:t xml:space="preserve">, </w:t>
                            </w:r>
                            <w:r>
                              <w:rPr>
                                <w:b w:val="0"/>
                                <w:bCs w:val="0"/>
                                <w:i/>
                                <w:szCs w:val="21"/>
                              </w:rPr>
                              <w:t>28-29</w:t>
                            </w:r>
                            <w:r w:rsidR="004B2E5E">
                              <w:rPr>
                                <w:b w:val="0"/>
                                <w:bCs w:val="0"/>
                                <w:i/>
                                <w:szCs w:val="21"/>
                              </w:rPr>
                              <w:t xml:space="preserve"> </w:t>
                            </w:r>
                            <w:r>
                              <w:rPr>
                                <w:b w:val="0"/>
                                <w:bCs w:val="0"/>
                                <w:i/>
                                <w:szCs w:val="21"/>
                              </w:rPr>
                              <w:t>March</w:t>
                            </w:r>
                            <w:r w:rsidR="004B2E5E" w:rsidRPr="00E02EB0">
                              <w:rPr>
                                <w:b w:val="0"/>
                                <w:bCs w:val="0"/>
                                <w:i/>
                                <w:szCs w:val="21"/>
                              </w:rPr>
                              <w:t xml:space="preserve"> 20</w:t>
                            </w:r>
                            <w:r w:rsidR="004B2E5E">
                              <w:rPr>
                                <w:rFonts w:hint="eastAsia"/>
                                <w:b w:val="0"/>
                                <w:bCs w:val="0"/>
                                <w:i/>
                                <w:szCs w:val="21"/>
                              </w:rPr>
                              <w:t>1</w:t>
                            </w:r>
                            <w:r>
                              <w:rPr>
                                <w:rFonts w:hint="eastAsia"/>
                                <w:b w:val="0"/>
                                <w:bCs w:val="0"/>
                                <w:i/>
                                <w:szCs w:val="21"/>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pt;margin-top:2.25pt;width:476.2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CfObUCAAC5BQAADgAAAGRycy9lMm9Eb2MueG1srFTbbtswDH0fsH8Q9O76MuVio07ROvEwoLsA&#10;7T5AseRYmC15khKnK/bvo+QkTVsMGLbZgCGJ1CEPeczLq33Xoh3XRiiZ4/giwojLSjEhNzn+el8G&#10;c4yMpZLRVkme4wdu8NXi7ZvLoc94ohrVMq4RgEiTDX2OG2v7LAxN1fCOmgvVcwnGWumOWtjqTcg0&#10;HQC9a8MkiqbhoDTrtaq4MXC6HI144fHrmlf2c10bblGbY8jN+q/237X7hotLmm007RtRHdKgf5FF&#10;R4WEoCeoJbUUbbV4BdWJSiujantRqS5UdS0q7jkAmzh6weauoT33XKA4pj+Vyfw/2OrT7otGguU4&#10;wUjSDlp0z/cW3ag9Slx1ht5k4HTXg5vdwzF02TM1/a2qvhkkVdFQueHXWquh4ZRBdrG7GZ5dHXGM&#10;A1kPHxWDMHRrlQfa17pzpYNiIECHLj2cOuNSqeBwGpHZjICpAtt0MkuSiQ9Bs+PtXhv7nqsOuUWO&#10;NXTeo9PdrbEuG5odXVwwqUrRtr77rXx2AI7jCcSGq87msvDNfEyjdDVfzUlAkukqIBFjwXVZkGBa&#10;xrPJ8t2yKJbxTxc3JlkjGOPShTkKKyZ/1riDxEdJnKRlVCuYg3MpGb1ZF61GOwrCLv1zKMiZW/g8&#10;DV8E4PKCUpyQ6CZJg3I6nwWkJpMgnUXzIIrTmxTqnpJl+ZzSrZD83ymhIcfpBPro6fyWWxG59zU3&#10;mnXCwuhoRZfjeeQe50QzJ8GVZH5tqWjH9VkpXPpPpYB2HxvtBes0OqrV7td7QHEqXiv2ANLVCpQF&#10;IoR5B4tG6R8YDTA7cmy+b6nmGLUfJMg/jYnTqvUbAmqFjT63rM8tVFYAlWOL0bgs7Digtr0WmwYi&#10;jT+cVNfwy9TCq/kpq8OPBvPBkzrMMjeAzvfe62niLn4BAAD//wMAUEsDBBQABgAIAAAAIQBxTmrL&#10;2wAAAAcBAAAPAAAAZHJzL2Rvd25yZXYueG1sTI/BTsMwEETvSPyDtUjcqA20JYQ4VUUD6rUF7k5s&#10;kqj2Ooq3beDrWU5wHM1o5k2xmoIXJzemPqKG25kC4bCJtsdWw/vby00GIpFBa3xEp+HLJViVlxeF&#10;yW08486d9tQKLsGUGw0d0ZBLmZrOBZNmcXDI3mccgyGWYyvtaM5cHry8U2opg+mRFzozuOfONYf9&#10;MWh42K6r6p6mj3qT6Jv85iB3r5XW11fT+gkEuYn+wvCLz+hQMlMdj2iT8BqW/IQ0zBcg2H1cZHMQ&#10;NcdUpkCWhfzPX/4AAAD//wMAUEsBAi0AFAAGAAgAAAAhAOSZw8D7AAAA4QEAABMAAAAAAAAAAAAA&#10;AAAAAAAAAFtDb250ZW50X1R5cGVzXS54bWxQSwECLQAUAAYACAAAACEAI7Jq4dcAAACUAQAACwAA&#10;AAAAAAAAAAAAAAAsAQAAX3JlbHMvLnJlbHNQSwECLQAUAAYACAAAACEAORCfObUCAAC5BQAADgAA&#10;AAAAAAAAAAAAAAAsAgAAZHJzL2Uyb0RvYy54bWxQSwECLQAUAAYACAAAACEAcU5qy9sAAAAHAQAA&#10;DwAAAAAAAAAAAAAAAAANBQAAZHJzL2Rvd25yZXYueG1sUEsFBgAAAAAEAAQA8wAAABUGAAAAAA==&#10;" filled="f" stroked="f" strokecolor="silver">
                <v:textbox>
                  <w:txbxContent>
                    <w:p w:rsidR="004B2E5E" w:rsidRPr="005D5D75" w:rsidRDefault="004B2E5E" w:rsidP="004B2E5E">
                      <w:pPr>
                        <w:pStyle w:val="Topspaceforeditor"/>
                        <w:wordWrap w:val="0"/>
                        <w:rPr>
                          <w:szCs w:val="21"/>
                        </w:rPr>
                      </w:pPr>
                      <w:r w:rsidRPr="005D5D75">
                        <w:rPr>
                          <w:szCs w:val="21"/>
                        </w:rPr>
                        <w:t xml:space="preserve">Proceedings of </w:t>
                      </w:r>
                      <w:r>
                        <w:rPr>
                          <w:rFonts w:hint="eastAsia"/>
                          <w:szCs w:val="21"/>
                        </w:rPr>
                        <w:t>t</w:t>
                      </w:r>
                      <w:r w:rsidRPr="006B1630">
                        <w:rPr>
                          <w:szCs w:val="21"/>
                        </w:rPr>
                        <w:t xml:space="preserve">he </w:t>
                      </w:r>
                      <w:r w:rsidR="001B7E23">
                        <w:rPr>
                          <w:szCs w:val="21"/>
                        </w:rPr>
                        <w:t>8</w:t>
                      </w:r>
                      <w:r w:rsidR="001B7E23" w:rsidRPr="001B7E23">
                        <w:rPr>
                          <w:szCs w:val="21"/>
                          <w:vertAlign w:val="superscript"/>
                        </w:rPr>
                        <w:t>th</w:t>
                      </w:r>
                      <w:r>
                        <w:rPr>
                          <w:szCs w:val="21"/>
                        </w:rPr>
                        <w:t xml:space="preserve"> World Conference on 3D Fabrics and Their Applications</w:t>
                      </w:r>
                    </w:p>
                    <w:p w:rsidR="004B2E5E" w:rsidRPr="001B7E23" w:rsidRDefault="001B7E23" w:rsidP="001B7E23">
                      <w:pPr>
                        <w:pStyle w:val="Topspaceforeditor"/>
                        <w:rPr>
                          <w:b w:val="0"/>
                          <w:bCs w:val="0"/>
                          <w:i/>
                          <w:szCs w:val="21"/>
                        </w:rPr>
                      </w:pPr>
                      <w:r>
                        <w:rPr>
                          <w:b w:val="0"/>
                          <w:bCs w:val="0"/>
                          <w:i/>
                          <w:szCs w:val="21"/>
                        </w:rPr>
                        <w:t>Manchester, UK</w:t>
                      </w:r>
                      <w:r w:rsidR="004B2E5E" w:rsidRPr="00E02EB0">
                        <w:rPr>
                          <w:b w:val="0"/>
                          <w:bCs w:val="0"/>
                          <w:szCs w:val="21"/>
                        </w:rPr>
                        <w:t xml:space="preserve">, </w:t>
                      </w:r>
                      <w:r>
                        <w:rPr>
                          <w:b w:val="0"/>
                          <w:bCs w:val="0"/>
                          <w:i/>
                          <w:szCs w:val="21"/>
                        </w:rPr>
                        <w:t>28-29</w:t>
                      </w:r>
                      <w:r w:rsidR="004B2E5E">
                        <w:rPr>
                          <w:b w:val="0"/>
                          <w:bCs w:val="0"/>
                          <w:i/>
                          <w:szCs w:val="21"/>
                        </w:rPr>
                        <w:t xml:space="preserve"> </w:t>
                      </w:r>
                      <w:r>
                        <w:rPr>
                          <w:b w:val="0"/>
                          <w:bCs w:val="0"/>
                          <w:i/>
                          <w:szCs w:val="21"/>
                        </w:rPr>
                        <w:t>March</w:t>
                      </w:r>
                      <w:r w:rsidR="004B2E5E" w:rsidRPr="00E02EB0">
                        <w:rPr>
                          <w:b w:val="0"/>
                          <w:bCs w:val="0"/>
                          <w:i/>
                          <w:szCs w:val="21"/>
                        </w:rPr>
                        <w:t xml:space="preserve"> 20</w:t>
                      </w:r>
                      <w:r w:rsidR="004B2E5E">
                        <w:rPr>
                          <w:rFonts w:hint="eastAsia"/>
                          <w:b w:val="0"/>
                          <w:bCs w:val="0"/>
                          <w:i/>
                          <w:szCs w:val="21"/>
                        </w:rPr>
                        <w:t>1</w:t>
                      </w:r>
                      <w:r>
                        <w:rPr>
                          <w:rFonts w:hint="eastAsia"/>
                          <w:b w:val="0"/>
                          <w:bCs w:val="0"/>
                          <w:i/>
                          <w:szCs w:val="21"/>
                        </w:rPr>
                        <w:t>7</w:t>
                      </w:r>
                    </w:p>
                  </w:txbxContent>
                </v:textbox>
                <w10:wrap type="square"/>
              </v:shape>
            </w:pict>
          </mc:Fallback>
        </mc:AlternateContent>
      </w:r>
      <w:r w:rsidR="004B2E5E" w:rsidRPr="005E04C9">
        <w:rPr>
          <w:b w:val="0"/>
        </w:rPr>
        <w:t>Paper Template of Proceeding (Use “Title of Paper” style)</w:t>
      </w:r>
    </w:p>
    <w:p w:rsidR="004B2E5E" w:rsidRDefault="004B2E5E" w:rsidP="004B2E5E">
      <w:pPr>
        <w:pStyle w:val="Author"/>
      </w:pPr>
      <w:r>
        <w:t xml:space="preserve">John Surname </w:t>
      </w:r>
      <w:r>
        <w:rPr>
          <w:vertAlign w:val="superscript"/>
        </w:rPr>
        <w:t>1</w:t>
      </w:r>
      <w:r>
        <w:t xml:space="preserve">, Esther Surname </w:t>
      </w:r>
      <w:r>
        <w:rPr>
          <w:vertAlign w:val="superscript"/>
        </w:rPr>
        <w:t>2</w:t>
      </w:r>
      <w:r>
        <w:t xml:space="preserve"> and Author Three </w:t>
      </w:r>
      <w:r>
        <w:rPr>
          <w:vertAlign w:val="superscript"/>
        </w:rPr>
        <w:t>1</w:t>
      </w:r>
      <w:r>
        <w:t xml:space="preserve"> </w:t>
      </w:r>
      <w:r>
        <w:rPr>
          <w:rStyle w:val="FootnoteReference"/>
        </w:rPr>
        <w:footnoteReference w:customMarkFollows="1" w:id="1"/>
        <w:sym w:font="Symbol" w:char="F02B"/>
      </w:r>
      <w:r>
        <w:t xml:space="preserve"> (Use “Author” style)</w:t>
      </w:r>
    </w:p>
    <w:p w:rsidR="004B2E5E" w:rsidRDefault="004B2E5E" w:rsidP="004B2E5E">
      <w:pPr>
        <w:pStyle w:val="Affiliation"/>
        <w:spacing w:after="60"/>
      </w:pPr>
      <w:r>
        <w:rPr>
          <w:vertAlign w:val="superscript"/>
        </w:rPr>
        <w:t>1</w:t>
      </w:r>
      <w:r>
        <w:t xml:space="preserve"> Affiliation (Use “Affiliation” Style)</w:t>
      </w:r>
    </w:p>
    <w:p w:rsidR="004B2E5E" w:rsidRDefault="004B2E5E" w:rsidP="004B2E5E">
      <w:pPr>
        <w:pStyle w:val="Affiliation2"/>
      </w:pPr>
      <w:r>
        <w:rPr>
          <w:vertAlign w:val="superscript"/>
        </w:rPr>
        <w:t>2</w:t>
      </w:r>
      <w:r>
        <w:t xml:space="preserve"> Affiliation (“Affiliation 2” style has extra spacing after the line)</w:t>
      </w:r>
    </w:p>
    <w:p w:rsidR="004B2E5E" w:rsidRDefault="004B2E5E" w:rsidP="004B2E5E">
      <w:pPr>
        <w:pStyle w:val="abstract"/>
      </w:pPr>
      <w:r>
        <w:rPr>
          <w:rStyle w:val="abstractheadChar"/>
        </w:rPr>
        <w:t>Abstract.</w:t>
      </w:r>
      <w:r>
        <w:t xml:space="preserve"> </w:t>
      </w:r>
      <w:r>
        <w:rPr>
          <w:rFonts w:hint="eastAsia"/>
        </w:rPr>
        <w:t xml:space="preserve"> This is the template of the proceedings of 2010 International Conference on </w:t>
      </w:r>
      <w:r>
        <w:t>……</w:t>
      </w:r>
      <w:r>
        <w:rPr>
          <w:rFonts w:hint="eastAsia"/>
        </w:rPr>
        <w:t xml:space="preserve"> </w:t>
      </w:r>
      <w:r w:rsidRPr="00B61F74">
        <w:rPr>
          <w:color w:val="FF00FF"/>
        </w:rPr>
        <w:t>(Use “abstract” Style)</w:t>
      </w:r>
    </w:p>
    <w:p w:rsidR="004B2E5E" w:rsidRDefault="004B2E5E" w:rsidP="001B7E23">
      <w:pPr>
        <w:pStyle w:val="keywords"/>
        <w:spacing w:afterLines="150" w:after="360"/>
      </w:pPr>
      <w:r>
        <w:rPr>
          <w:rStyle w:val="keywordheadChar"/>
        </w:rPr>
        <w:t>Keywords:</w:t>
      </w:r>
      <w:r>
        <w:t xml:space="preserve"> one, two, three, etc. </w:t>
      </w:r>
      <w:r w:rsidRPr="00B61F74">
        <w:rPr>
          <w:color w:val="FF00FF"/>
        </w:rPr>
        <w:t>(Use “keywords” style)</w:t>
      </w:r>
    </w:p>
    <w:p w:rsidR="004B2E5E" w:rsidRDefault="004B2E5E" w:rsidP="004B2E5E">
      <w:pPr>
        <w:pStyle w:val="Header1"/>
      </w:pPr>
      <w:r>
        <w:rPr>
          <w:lang w:val="en-GB"/>
        </w:rPr>
        <w:t>Guide for Author</w:t>
      </w:r>
      <w:r w:rsidRPr="00B61F74">
        <w:rPr>
          <w:color w:val="FF00FF"/>
          <w:lang w:val="en-GB"/>
        </w:rPr>
        <w:t xml:space="preserve"> </w:t>
      </w:r>
      <w:r w:rsidRPr="00B61F74">
        <w:rPr>
          <w:color w:val="FF00FF"/>
        </w:rPr>
        <w:t>(Use “Header 1” Style)</w:t>
      </w:r>
    </w:p>
    <w:p w:rsidR="004B2E5E" w:rsidRPr="00B61F74" w:rsidRDefault="004B2E5E" w:rsidP="004B2E5E">
      <w:pPr>
        <w:pStyle w:val="Header2"/>
      </w:pPr>
      <w:r>
        <w:t xml:space="preserve">Submitting </w:t>
      </w:r>
      <w:r w:rsidRPr="00A73AA3">
        <w:rPr>
          <w:color w:val="FF00FF"/>
        </w:rPr>
        <w:t>(Use “Header 2” style)</w:t>
      </w:r>
    </w:p>
    <w:p w:rsidR="004B2E5E" w:rsidRDefault="004B2E5E" w:rsidP="004B2E5E">
      <w:pPr>
        <w:pStyle w:val="BodyText"/>
        <w:spacing w:after="60"/>
      </w:pPr>
      <w:r>
        <w:rPr>
          <w:rFonts w:hint="eastAsia"/>
        </w:rPr>
        <w:t xml:space="preserve">Contributions to the conference are welcome from </w:t>
      </w:r>
      <w:r>
        <w:t>……</w:t>
      </w:r>
      <w:r>
        <w:rPr>
          <w:rFonts w:hint="eastAsia"/>
        </w:rPr>
        <w:t xml:space="preserve"> throughout the world.</w:t>
      </w:r>
      <w:r>
        <w:t xml:space="preserve"> </w:t>
      </w:r>
      <w:r>
        <w:rPr>
          <w:rFonts w:hint="eastAsia"/>
        </w:rPr>
        <w:t>Manuscripts may be submitted to</w:t>
      </w:r>
      <w:r>
        <w:t xml:space="preserve"> Dr Xiaogang Chen. Authors should submit their manuscripts via</w:t>
      </w:r>
      <w:r>
        <w:rPr>
          <w:rFonts w:hint="eastAsia"/>
        </w:rPr>
        <w:t xml:space="preserve"> EMAIL at</w:t>
      </w:r>
      <w:r>
        <w:t xml:space="preserve"> </w:t>
      </w:r>
      <w:hyperlink r:id="rId8" w:history="1">
        <w:r w:rsidRPr="004161AD">
          <w:rPr>
            <w:rStyle w:val="Hyperlink"/>
          </w:rPr>
          <w:t>xiaogang.chen@manchester.ac.uk</w:t>
        </w:r>
      </w:hyperlink>
      <w:r>
        <w:t xml:space="preserve"> .</w:t>
      </w:r>
    </w:p>
    <w:p w:rsidR="004B2E5E" w:rsidRDefault="004B2E5E" w:rsidP="004B2E5E">
      <w:pPr>
        <w:pStyle w:val="Header2"/>
        <w:rPr>
          <w:lang w:val="en-GB"/>
        </w:rPr>
      </w:pPr>
      <w:r>
        <w:t xml:space="preserve">Manuscript requirements </w:t>
      </w:r>
      <w:r w:rsidRPr="00B61F74">
        <w:rPr>
          <w:color w:val="FF00FF"/>
        </w:rPr>
        <w:t>(Use “Header 2” style)</w:t>
      </w:r>
    </w:p>
    <w:p w:rsidR="004B2E5E" w:rsidRDefault="004B2E5E" w:rsidP="004B2E5E">
      <w:pPr>
        <w:pStyle w:val="BodyText"/>
        <w:spacing w:after="60"/>
      </w:pPr>
      <w:r>
        <w:t>All papers must be in</w:t>
      </w:r>
      <w:r>
        <w:rPr>
          <w:b/>
          <w:bCs/>
        </w:rPr>
        <w:t xml:space="preserve"> Microsoft Word</w:t>
      </w:r>
      <w:r>
        <w:t xml:space="preserve"> format and MAY NOT EXCEED </w:t>
      </w:r>
      <w:r w:rsidR="001B7E23">
        <w:t>12</w:t>
      </w:r>
      <w:r>
        <w:t xml:space="preserve"> PAGES IN LENGTH, including figures, tables and references. The file of each paper cannot be larger than </w:t>
      </w:r>
      <w:r w:rsidR="001B7E23">
        <w:t>8</w:t>
      </w:r>
      <w:r>
        <w:t>,000Kb. Filenames should be as follows: firstname_lastname.doc</w:t>
      </w:r>
      <w:r>
        <w:rPr>
          <w:rFonts w:hint="eastAsia"/>
        </w:rPr>
        <w:t>, etc</w:t>
      </w:r>
      <w:r>
        <w:t>.</w:t>
      </w:r>
      <w:r>
        <w:rPr>
          <w:rFonts w:hint="eastAsia"/>
        </w:rPr>
        <w:t xml:space="preserve"> Please do not set page number in the file.</w:t>
      </w:r>
    </w:p>
    <w:p w:rsidR="004B2E5E" w:rsidRDefault="004B2E5E" w:rsidP="004B2E5E">
      <w:pPr>
        <w:pStyle w:val="BodyText"/>
        <w:widowControl w:val="0"/>
        <w:spacing w:after="60"/>
      </w:pPr>
      <w:r>
        <w:t>Use the “Body text” style for all paragraphs. The following is an example of the “Bullet” style, which you may want to use for lists.</w:t>
      </w:r>
    </w:p>
    <w:p w:rsidR="004B2E5E" w:rsidRDefault="001B7E23" w:rsidP="004B2E5E">
      <w:pPr>
        <w:pStyle w:val="bullet"/>
      </w:pPr>
      <w:r>
        <w:t>This is the 8</w:t>
      </w:r>
      <w:r w:rsidRPr="001B7E23">
        <w:rPr>
          <w:vertAlign w:val="superscript"/>
        </w:rPr>
        <w:t>th</w:t>
      </w:r>
      <w:r>
        <w:t xml:space="preserve"> conference in the 3D fabrics series</w:t>
      </w:r>
      <w:r w:rsidR="004B2E5E">
        <w:rPr>
          <w:rFonts w:hint="eastAsia"/>
        </w:rPr>
        <w:t>, etc</w:t>
      </w:r>
      <w:r w:rsidR="004B2E5E">
        <w:t>.</w:t>
      </w:r>
    </w:p>
    <w:p w:rsidR="004B2E5E" w:rsidRDefault="004B2E5E" w:rsidP="004B2E5E">
      <w:pPr>
        <w:pStyle w:val="bullet"/>
      </w:pPr>
      <w:r>
        <w:t>Conference host: University</w:t>
      </w:r>
      <w:r w:rsidR="001B7E23">
        <w:t xml:space="preserve"> of Manchester</w:t>
      </w:r>
      <w:r>
        <w:rPr>
          <w:rFonts w:hint="eastAsia"/>
        </w:rPr>
        <w:t>, etc</w:t>
      </w:r>
      <w:r>
        <w:t>.</w:t>
      </w:r>
    </w:p>
    <w:p w:rsidR="004B2E5E" w:rsidRDefault="004B2E5E" w:rsidP="004B2E5E">
      <w:pPr>
        <w:pStyle w:val="BodyText"/>
        <w:spacing w:after="60"/>
        <w:rPr>
          <w:lang w:val="en-US"/>
        </w:rPr>
      </w:pPr>
    </w:p>
    <w:p w:rsidR="004B2E5E" w:rsidRDefault="004B2E5E" w:rsidP="004B2E5E">
      <w:pPr>
        <w:pStyle w:val="BodyText"/>
        <w:spacing w:after="60"/>
      </w:pPr>
      <w:r>
        <w:t>Following is an example of a graphic and caption (“Figure”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tblGrid>
      <w:tr w:rsidR="004B2E5E" w:rsidTr="00B32B16">
        <w:trPr>
          <w:trHeight w:val="876"/>
          <w:jc w:val="center"/>
        </w:trPr>
        <w:tc>
          <w:tcPr>
            <w:tcW w:w="3396" w:type="dxa"/>
            <w:tcBorders>
              <w:top w:val="nil"/>
              <w:left w:val="nil"/>
              <w:bottom w:val="nil"/>
              <w:right w:val="nil"/>
            </w:tcBorders>
            <w:vAlign w:val="center"/>
          </w:tcPr>
          <w:p w:rsidR="004B2E5E" w:rsidRDefault="004B2E5E" w:rsidP="00B32B16">
            <w:pPr>
              <w:pStyle w:val="Figure"/>
              <w:spacing w:beforeLines="0" w:afterLines="0" w:line="160" w:lineRule="exact"/>
            </w:pPr>
          </w:p>
          <w:p w:rsidR="004B2E5E" w:rsidRDefault="001B7E23" w:rsidP="00B32B16">
            <w:pPr>
              <w:pStyle w:val="Figure"/>
              <w:spacing w:beforeLines="0" w:afterLines="0" w:line="240" w:lineRule="auto"/>
            </w:pPr>
            <w:r w:rsidRPr="001B7E23">
              <w:rPr>
                <w:noProof/>
                <w:lang w:val="en-US" w:eastAsia="en-US"/>
              </w:rPr>
              <w:drawing>
                <wp:inline distT="0" distB="0" distL="0" distR="0" wp14:anchorId="48C9C94D" wp14:editId="003C5B54">
                  <wp:extent cx="1625600" cy="1231313"/>
                  <wp:effectExtent l="0" t="0" r="0" b="0"/>
                  <wp:docPr id="419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0"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300" cy="1231843"/>
                          </a:xfrm>
                          <a:prstGeom prst="rect">
                            <a:avLst/>
                          </a:prstGeom>
                          <a:noFill/>
                          <a:ln>
                            <a:noFill/>
                          </a:ln>
                          <a:extLst/>
                        </pic:spPr>
                      </pic:pic>
                    </a:graphicData>
                  </a:graphic>
                </wp:inline>
              </w:drawing>
            </w:r>
          </w:p>
        </w:tc>
      </w:tr>
    </w:tbl>
    <w:p w:rsidR="004B2E5E" w:rsidRDefault="004B2E5E" w:rsidP="004B2E5E">
      <w:pPr>
        <w:pStyle w:val="Figure"/>
        <w:spacing w:beforeLines="0" w:after="240"/>
      </w:pPr>
      <w:r>
        <w:t xml:space="preserve">Fig. 1: </w:t>
      </w:r>
      <w:r w:rsidRPr="00B61F74">
        <w:rPr>
          <w:color w:val="FF00FF"/>
        </w:rPr>
        <w:t>Use “Figure” style here</w:t>
      </w:r>
      <w:r>
        <w:t>.</w:t>
      </w:r>
    </w:p>
    <w:p w:rsidR="004B2E5E" w:rsidRDefault="004B2E5E" w:rsidP="004B2E5E">
      <w:pPr>
        <w:pStyle w:val="BodyText"/>
        <w:spacing w:after="60"/>
      </w:pPr>
      <w:r>
        <w:rPr>
          <w:rFonts w:hint="eastAsia"/>
        </w:rPr>
        <w:t>Formula sample:</w:t>
      </w:r>
    </w:p>
    <w:p w:rsidR="004B2E5E" w:rsidRDefault="004B2E5E" w:rsidP="004B2E5E">
      <w:pPr>
        <w:pStyle w:val="MTDisplayEquation"/>
      </w:pPr>
      <w:r>
        <w:tab/>
      </w:r>
      <w:r w:rsidRPr="0031276B">
        <w:rPr>
          <w:position w:val="-28"/>
        </w:rPr>
        <w:object w:dxaOrig="1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34pt" o:ole="">
            <v:imagedata r:id="rId10" o:title=""/>
          </v:shape>
          <o:OLEObject Type="Embed" ProgID="Equation.DSMT4" ShapeID="_x0000_i1025" DrawAspect="Content" ObjectID="_1447578467" r:id="rId1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1B7E23">
        <w:fldChar w:fldCharType="begin"/>
      </w:r>
      <w:r w:rsidR="001B7E23">
        <w:instrText xml:space="preserve"> SEQ MTSec \c \* Arabic \* MERGEFORMAT </w:instrText>
      </w:r>
      <w:r w:rsidR="001B7E23">
        <w:fldChar w:fldCharType="separate"/>
      </w:r>
      <w:r>
        <w:rPr>
          <w:noProof/>
        </w:rPr>
        <w:instrText>1</w:instrText>
      </w:r>
      <w:r w:rsidR="001B7E23">
        <w:rPr>
          <w:noProof/>
        </w:rPr>
        <w:fldChar w:fldCharType="end"/>
      </w:r>
      <w:r>
        <w:instrText>.</w:instrText>
      </w:r>
      <w:r w:rsidR="001B7E23">
        <w:fldChar w:fldCharType="begin"/>
      </w:r>
      <w:r w:rsidR="001B7E23">
        <w:instrText xml:space="preserve"> SEQ MTEqn \c \* Arabic \* MERGEFORMAT </w:instrText>
      </w:r>
      <w:r w:rsidR="001B7E23">
        <w:fldChar w:fldCharType="separate"/>
      </w:r>
      <w:r>
        <w:rPr>
          <w:noProof/>
        </w:rPr>
        <w:instrText>1</w:instrText>
      </w:r>
      <w:r w:rsidR="001B7E23">
        <w:rPr>
          <w:noProof/>
        </w:rPr>
        <w:fldChar w:fldCharType="end"/>
      </w:r>
      <w:r>
        <w:instrText>)</w:instrText>
      </w:r>
      <w:r>
        <w:fldChar w:fldCharType="end"/>
      </w:r>
    </w:p>
    <w:p w:rsidR="001B7E23" w:rsidRDefault="001B7E23" w:rsidP="004B2E5E">
      <w:pPr>
        <w:pStyle w:val="BodyText"/>
        <w:spacing w:after="60"/>
      </w:pPr>
    </w:p>
    <w:p w:rsidR="001B7E23" w:rsidRDefault="001B7E23" w:rsidP="004B2E5E">
      <w:pPr>
        <w:pStyle w:val="BodyText"/>
        <w:spacing w:after="60"/>
      </w:pPr>
    </w:p>
    <w:p w:rsidR="004B2E5E" w:rsidRDefault="004B2E5E" w:rsidP="004B2E5E">
      <w:pPr>
        <w:pStyle w:val="BodyText"/>
        <w:spacing w:after="60"/>
      </w:pPr>
      <w:bookmarkStart w:id="0" w:name="_GoBack"/>
      <w:bookmarkEnd w:id="0"/>
      <w:r>
        <w:rPr>
          <w:rFonts w:hint="eastAsia"/>
        </w:rPr>
        <w:lastRenderedPageBreak/>
        <w:t>Table sample:</w:t>
      </w:r>
    </w:p>
    <w:p w:rsidR="004B2E5E" w:rsidRDefault="004B2E5E" w:rsidP="004B2E5E">
      <w:pPr>
        <w:pStyle w:val="Table"/>
        <w:spacing w:before="240" w:after="60"/>
      </w:pPr>
      <w:r>
        <w:rPr>
          <w:rFonts w:hint="eastAsia"/>
        </w:rPr>
        <w:t>Table</w:t>
      </w:r>
      <w:r w:rsidRPr="00720A89">
        <w:rPr>
          <w:rFonts w:hint="eastAsia"/>
        </w:rPr>
        <w:t xml:space="preserve"> 1</w:t>
      </w:r>
      <w:r>
        <w:rPr>
          <w:rFonts w:hint="eastAsia"/>
        </w:rPr>
        <w:t>: Matrix</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1080"/>
        <w:gridCol w:w="1485"/>
        <w:gridCol w:w="1485"/>
        <w:gridCol w:w="1485"/>
        <w:gridCol w:w="1485"/>
      </w:tblGrid>
      <w:tr w:rsidR="004B2E5E" w:rsidTr="00B32B16">
        <w:tc>
          <w:tcPr>
            <w:tcW w:w="1080" w:type="dxa"/>
            <w:tcBorders>
              <w:top w:val="single" w:sz="8" w:space="0" w:color="auto"/>
              <w:bottom w:val="single" w:sz="4" w:space="0" w:color="auto"/>
            </w:tcBorders>
            <w:shd w:val="clear" w:color="auto" w:fill="auto"/>
          </w:tcPr>
          <w:p w:rsidR="004B2E5E" w:rsidRPr="00AC4729" w:rsidRDefault="004B2E5E" w:rsidP="00B32B16">
            <w:pPr>
              <w:pStyle w:val="BodyText"/>
              <w:spacing w:afterLines="0"/>
              <w:ind w:firstLine="0"/>
              <w:jc w:val="center"/>
              <w:rPr>
                <w:sz w:val="20"/>
              </w:rPr>
            </w:pPr>
            <w:r w:rsidRPr="00AC4729">
              <w:rPr>
                <w:rFonts w:hint="eastAsia"/>
                <w:sz w:val="20"/>
              </w:rPr>
              <w:t>A</w:t>
            </w:r>
          </w:p>
        </w:tc>
        <w:tc>
          <w:tcPr>
            <w:tcW w:w="1485" w:type="dxa"/>
            <w:tcBorders>
              <w:top w:val="single" w:sz="8" w:space="0" w:color="auto"/>
              <w:bottom w:val="single" w:sz="4" w:space="0" w:color="auto"/>
            </w:tcBorders>
            <w:shd w:val="clear" w:color="auto" w:fill="auto"/>
            <w:vAlign w:val="center"/>
          </w:tcPr>
          <w:p w:rsidR="004B2E5E" w:rsidRPr="00AC4729" w:rsidRDefault="004B2E5E" w:rsidP="00B32B16">
            <w:pPr>
              <w:pStyle w:val="BodyText"/>
              <w:spacing w:afterLines="0"/>
              <w:ind w:firstLine="0"/>
              <w:jc w:val="center"/>
              <w:rPr>
                <w:sz w:val="20"/>
              </w:rPr>
            </w:pPr>
            <w:r w:rsidRPr="00AC4729">
              <w:rPr>
                <w:rFonts w:hint="eastAsia"/>
                <w:sz w:val="20"/>
              </w:rPr>
              <w:t>A1</w:t>
            </w:r>
          </w:p>
        </w:tc>
        <w:tc>
          <w:tcPr>
            <w:tcW w:w="1485" w:type="dxa"/>
            <w:tcBorders>
              <w:top w:val="single" w:sz="8" w:space="0" w:color="auto"/>
              <w:bottom w:val="single" w:sz="4" w:space="0" w:color="auto"/>
            </w:tcBorders>
            <w:shd w:val="clear" w:color="auto" w:fill="auto"/>
            <w:vAlign w:val="center"/>
          </w:tcPr>
          <w:p w:rsidR="004B2E5E" w:rsidRPr="00AC4729" w:rsidRDefault="004B2E5E" w:rsidP="00B32B16">
            <w:pPr>
              <w:pStyle w:val="BodyText"/>
              <w:spacing w:afterLines="0"/>
              <w:ind w:firstLine="0"/>
              <w:jc w:val="center"/>
              <w:rPr>
                <w:sz w:val="20"/>
              </w:rPr>
            </w:pPr>
            <w:r w:rsidRPr="00AC4729">
              <w:rPr>
                <w:rFonts w:hint="eastAsia"/>
                <w:sz w:val="20"/>
              </w:rPr>
              <w:t>A2</w:t>
            </w:r>
          </w:p>
        </w:tc>
        <w:tc>
          <w:tcPr>
            <w:tcW w:w="1485" w:type="dxa"/>
            <w:tcBorders>
              <w:top w:val="single" w:sz="8" w:space="0" w:color="auto"/>
              <w:bottom w:val="single" w:sz="4" w:space="0" w:color="auto"/>
            </w:tcBorders>
            <w:shd w:val="clear" w:color="auto" w:fill="auto"/>
            <w:vAlign w:val="center"/>
          </w:tcPr>
          <w:p w:rsidR="004B2E5E" w:rsidRPr="00AC4729" w:rsidRDefault="004B2E5E" w:rsidP="00B32B16">
            <w:pPr>
              <w:pStyle w:val="BodyText"/>
              <w:spacing w:afterLines="0"/>
              <w:ind w:firstLine="0"/>
              <w:jc w:val="center"/>
              <w:rPr>
                <w:sz w:val="20"/>
              </w:rPr>
            </w:pPr>
            <w:r w:rsidRPr="00AC4729">
              <w:rPr>
                <w:rFonts w:hint="eastAsia"/>
                <w:sz w:val="20"/>
              </w:rPr>
              <w:t>A3</w:t>
            </w:r>
          </w:p>
        </w:tc>
        <w:tc>
          <w:tcPr>
            <w:tcW w:w="1485" w:type="dxa"/>
            <w:tcBorders>
              <w:top w:val="single" w:sz="8" w:space="0" w:color="auto"/>
              <w:bottom w:val="single" w:sz="4" w:space="0" w:color="auto"/>
            </w:tcBorders>
            <w:shd w:val="clear" w:color="auto" w:fill="auto"/>
            <w:vAlign w:val="center"/>
          </w:tcPr>
          <w:p w:rsidR="004B2E5E" w:rsidRPr="00AC4729" w:rsidRDefault="004B2E5E" w:rsidP="00B32B16">
            <w:pPr>
              <w:pStyle w:val="BodyText"/>
              <w:spacing w:afterLines="0"/>
              <w:ind w:firstLine="0"/>
              <w:jc w:val="center"/>
              <w:rPr>
                <w:sz w:val="20"/>
              </w:rPr>
            </w:pPr>
            <w:r w:rsidRPr="00AC4729">
              <w:rPr>
                <w:rFonts w:hint="eastAsia"/>
                <w:sz w:val="20"/>
              </w:rPr>
              <w:t>A4</w:t>
            </w:r>
          </w:p>
        </w:tc>
      </w:tr>
      <w:tr w:rsidR="004B2E5E" w:rsidTr="00B32B16">
        <w:tc>
          <w:tcPr>
            <w:tcW w:w="1080" w:type="dxa"/>
            <w:tcBorders>
              <w:top w:val="single" w:sz="4" w:space="0" w:color="auto"/>
            </w:tcBorders>
          </w:tcPr>
          <w:p w:rsidR="004B2E5E" w:rsidRPr="00AC4729" w:rsidRDefault="004B2E5E" w:rsidP="00B32B16">
            <w:pPr>
              <w:pStyle w:val="BodyText"/>
              <w:spacing w:afterLines="0"/>
              <w:ind w:firstLine="0"/>
              <w:jc w:val="center"/>
              <w:rPr>
                <w:sz w:val="20"/>
              </w:rPr>
            </w:pPr>
            <w:r w:rsidRPr="00AC4729">
              <w:rPr>
                <w:rFonts w:hint="eastAsia"/>
                <w:sz w:val="20"/>
              </w:rPr>
              <w:t>B1</w:t>
            </w:r>
          </w:p>
        </w:tc>
        <w:tc>
          <w:tcPr>
            <w:tcW w:w="1485" w:type="dxa"/>
            <w:tcBorders>
              <w:top w:val="single" w:sz="4" w:space="0" w:color="auto"/>
            </w:tcBorders>
            <w:vAlign w:val="center"/>
          </w:tcPr>
          <w:p w:rsidR="004B2E5E" w:rsidRPr="00AC4729" w:rsidRDefault="004B2E5E" w:rsidP="00B32B16">
            <w:pPr>
              <w:pStyle w:val="BodyText"/>
              <w:spacing w:afterLines="0"/>
              <w:ind w:firstLine="0"/>
              <w:jc w:val="center"/>
              <w:rPr>
                <w:sz w:val="20"/>
              </w:rPr>
            </w:pPr>
            <w:r w:rsidRPr="00AC4729">
              <w:rPr>
                <w:rFonts w:hint="eastAsia"/>
                <w:sz w:val="20"/>
              </w:rPr>
              <w:t>a11</w:t>
            </w:r>
          </w:p>
        </w:tc>
        <w:tc>
          <w:tcPr>
            <w:tcW w:w="1485" w:type="dxa"/>
            <w:tcBorders>
              <w:top w:val="single" w:sz="4" w:space="0" w:color="auto"/>
            </w:tcBorders>
            <w:vAlign w:val="center"/>
          </w:tcPr>
          <w:p w:rsidR="004B2E5E" w:rsidRPr="00AC4729" w:rsidRDefault="004B2E5E" w:rsidP="00B32B16">
            <w:pPr>
              <w:pStyle w:val="BodyText"/>
              <w:spacing w:afterLines="0"/>
              <w:ind w:firstLine="0"/>
              <w:jc w:val="center"/>
              <w:rPr>
                <w:sz w:val="20"/>
              </w:rPr>
            </w:pPr>
            <w:r w:rsidRPr="00AC4729">
              <w:rPr>
                <w:rFonts w:hint="eastAsia"/>
                <w:sz w:val="20"/>
              </w:rPr>
              <w:t>a12</w:t>
            </w:r>
          </w:p>
        </w:tc>
        <w:tc>
          <w:tcPr>
            <w:tcW w:w="1485" w:type="dxa"/>
            <w:tcBorders>
              <w:top w:val="single" w:sz="4" w:space="0" w:color="auto"/>
            </w:tcBorders>
            <w:vAlign w:val="center"/>
          </w:tcPr>
          <w:p w:rsidR="004B2E5E" w:rsidRPr="00AC4729" w:rsidRDefault="004B2E5E" w:rsidP="00B32B16">
            <w:pPr>
              <w:pStyle w:val="BodyText"/>
              <w:spacing w:afterLines="0"/>
              <w:ind w:firstLine="0"/>
              <w:jc w:val="center"/>
              <w:rPr>
                <w:sz w:val="20"/>
              </w:rPr>
            </w:pPr>
            <w:r w:rsidRPr="00AC4729">
              <w:rPr>
                <w:rFonts w:hint="eastAsia"/>
                <w:sz w:val="20"/>
              </w:rPr>
              <w:t>a13</w:t>
            </w:r>
          </w:p>
        </w:tc>
        <w:tc>
          <w:tcPr>
            <w:tcW w:w="1485" w:type="dxa"/>
            <w:tcBorders>
              <w:top w:val="single" w:sz="4" w:space="0" w:color="auto"/>
            </w:tcBorders>
            <w:vAlign w:val="center"/>
          </w:tcPr>
          <w:p w:rsidR="004B2E5E" w:rsidRPr="00AC4729" w:rsidRDefault="004B2E5E" w:rsidP="00B32B16">
            <w:pPr>
              <w:pStyle w:val="BodyText"/>
              <w:spacing w:afterLines="0"/>
              <w:ind w:firstLine="0"/>
              <w:jc w:val="center"/>
              <w:rPr>
                <w:sz w:val="20"/>
              </w:rPr>
            </w:pPr>
            <w:r w:rsidRPr="00AC4729">
              <w:rPr>
                <w:rFonts w:hint="eastAsia"/>
                <w:sz w:val="20"/>
              </w:rPr>
              <w:t>a14</w:t>
            </w:r>
          </w:p>
        </w:tc>
      </w:tr>
      <w:tr w:rsidR="004B2E5E" w:rsidTr="00B32B16">
        <w:tc>
          <w:tcPr>
            <w:tcW w:w="1080" w:type="dxa"/>
            <w:tcBorders>
              <w:bottom w:val="single" w:sz="8" w:space="0" w:color="auto"/>
            </w:tcBorders>
          </w:tcPr>
          <w:p w:rsidR="004B2E5E" w:rsidRPr="00AC4729" w:rsidRDefault="004B2E5E" w:rsidP="00B32B16">
            <w:pPr>
              <w:pStyle w:val="BodyText"/>
              <w:spacing w:afterLines="0"/>
              <w:ind w:firstLine="0"/>
              <w:jc w:val="center"/>
              <w:rPr>
                <w:sz w:val="20"/>
              </w:rPr>
            </w:pPr>
            <w:r w:rsidRPr="00AC4729">
              <w:rPr>
                <w:rFonts w:hint="eastAsia"/>
                <w:sz w:val="20"/>
              </w:rPr>
              <w:t>B</w:t>
            </w:r>
            <w:r>
              <w:rPr>
                <w:rFonts w:hint="eastAsia"/>
                <w:sz w:val="20"/>
              </w:rPr>
              <w:t>2</w:t>
            </w:r>
          </w:p>
        </w:tc>
        <w:tc>
          <w:tcPr>
            <w:tcW w:w="1485" w:type="dxa"/>
            <w:tcBorders>
              <w:bottom w:val="single" w:sz="8" w:space="0" w:color="auto"/>
            </w:tcBorders>
            <w:vAlign w:val="center"/>
          </w:tcPr>
          <w:p w:rsidR="004B2E5E" w:rsidRPr="00AC4729" w:rsidRDefault="004B2E5E" w:rsidP="00B32B16">
            <w:pPr>
              <w:pStyle w:val="BodyText"/>
              <w:spacing w:afterLines="0"/>
              <w:ind w:firstLine="0"/>
              <w:jc w:val="center"/>
              <w:rPr>
                <w:sz w:val="20"/>
              </w:rPr>
            </w:pPr>
            <w:r w:rsidRPr="00AC4729">
              <w:rPr>
                <w:rFonts w:hint="eastAsia"/>
                <w:sz w:val="20"/>
              </w:rPr>
              <w:t>a</w:t>
            </w:r>
            <w:r>
              <w:rPr>
                <w:rFonts w:hint="eastAsia"/>
                <w:sz w:val="20"/>
              </w:rPr>
              <w:t>2</w:t>
            </w:r>
            <w:r w:rsidRPr="00AC4729">
              <w:rPr>
                <w:rFonts w:hint="eastAsia"/>
                <w:sz w:val="20"/>
              </w:rPr>
              <w:t>1</w:t>
            </w:r>
          </w:p>
        </w:tc>
        <w:tc>
          <w:tcPr>
            <w:tcW w:w="1485" w:type="dxa"/>
            <w:tcBorders>
              <w:bottom w:val="single" w:sz="8" w:space="0" w:color="auto"/>
            </w:tcBorders>
            <w:vAlign w:val="center"/>
          </w:tcPr>
          <w:p w:rsidR="004B2E5E" w:rsidRPr="00AC4729" w:rsidRDefault="004B2E5E" w:rsidP="00B32B16">
            <w:pPr>
              <w:pStyle w:val="BodyText"/>
              <w:spacing w:afterLines="0"/>
              <w:ind w:firstLine="0"/>
              <w:jc w:val="center"/>
              <w:rPr>
                <w:sz w:val="20"/>
              </w:rPr>
            </w:pPr>
            <w:r w:rsidRPr="00AC4729">
              <w:rPr>
                <w:rFonts w:hint="eastAsia"/>
                <w:sz w:val="20"/>
              </w:rPr>
              <w:t>a</w:t>
            </w:r>
            <w:r>
              <w:rPr>
                <w:rFonts w:hint="eastAsia"/>
                <w:sz w:val="20"/>
              </w:rPr>
              <w:t>2</w:t>
            </w:r>
            <w:r w:rsidRPr="00AC4729">
              <w:rPr>
                <w:rFonts w:hint="eastAsia"/>
                <w:sz w:val="20"/>
              </w:rPr>
              <w:t>2</w:t>
            </w:r>
          </w:p>
        </w:tc>
        <w:tc>
          <w:tcPr>
            <w:tcW w:w="1485" w:type="dxa"/>
            <w:tcBorders>
              <w:bottom w:val="single" w:sz="8" w:space="0" w:color="auto"/>
            </w:tcBorders>
            <w:vAlign w:val="center"/>
          </w:tcPr>
          <w:p w:rsidR="004B2E5E" w:rsidRPr="00AC4729" w:rsidRDefault="004B2E5E" w:rsidP="00B32B16">
            <w:pPr>
              <w:pStyle w:val="BodyText"/>
              <w:spacing w:afterLines="0"/>
              <w:ind w:firstLine="0"/>
              <w:jc w:val="center"/>
              <w:rPr>
                <w:sz w:val="20"/>
              </w:rPr>
            </w:pPr>
            <w:r>
              <w:rPr>
                <w:rFonts w:hint="eastAsia"/>
                <w:sz w:val="20"/>
              </w:rPr>
              <w:t>a2</w:t>
            </w:r>
            <w:r w:rsidRPr="00AC4729">
              <w:rPr>
                <w:rFonts w:hint="eastAsia"/>
                <w:sz w:val="20"/>
              </w:rPr>
              <w:t>3</w:t>
            </w:r>
          </w:p>
        </w:tc>
        <w:tc>
          <w:tcPr>
            <w:tcW w:w="1485" w:type="dxa"/>
            <w:tcBorders>
              <w:bottom w:val="single" w:sz="8" w:space="0" w:color="auto"/>
            </w:tcBorders>
            <w:vAlign w:val="center"/>
          </w:tcPr>
          <w:p w:rsidR="004B2E5E" w:rsidRPr="00AC4729" w:rsidRDefault="004B2E5E" w:rsidP="00B32B16">
            <w:pPr>
              <w:pStyle w:val="BodyText"/>
              <w:spacing w:afterLines="0"/>
              <w:ind w:firstLine="0"/>
              <w:jc w:val="center"/>
              <w:rPr>
                <w:sz w:val="20"/>
              </w:rPr>
            </w:pPr>
            <w:r>
              <w:rPr>
                <w:rFonts w:hint="eastAsia"/>
                <w:sz w:val="20"/>
              </w:rPr>
              <w:t>a2</w:t>
            </w:r>
            <w:r w:rsidRPr="00AC4729">
              <w:rPr>
                <w:rFonts w:hint="eastAsia"/>
                <w:sz w:val="20"/>
              </w:rPr>
              <w:t>4</w:t>
            </w:r>
          </w:p>
        </w:tc>
      </w:tr>
    </w:tbl>
    <w:p w:rsidR="004B2E5E" w:rsidRDefault="004B2E5E" w:rsidP="004B2E5E">
      <w:pPr>
        <w:pStyle w:val="BodyText"/>
        <w:spacing w:after="60"/>
      </w:pPr>
    </w:p>
    <w:p w:rsidR="004B2E5E" w:rsidRDefault="004B2E5E" w:rsidP="004B2E5E">
      <w:pPr>
        <w:pStyle w:val="BodyText"/>
        <w:spacing w:after="60"/>
      </w:pPr>
      <w:r>
        <w:t xml:space="preserve">Papers should be </w:t>
      </w:r>
      <w:r>
        <w:rPr>
          <w:rFonts w:hint="eastAsia"/>
        </w:rPr>
        <w:t xml:space="preserve">typed on A4 size paper, </w:t>
      </w:r>
      <w:r>
        <w:t>formatted with single columns and should be single-spaced, 11 point Times New Roman font. Also, do not change the margins as they have been set in the template: Top-2 cm, Right-2 cm, Bottom-2 cm, Left-2 cm. Do not add page numbers to your paper. We will insert these later.</w:t>
      </w:r>
    </w:p>
    <w:p w:rsidR="004B2E5E" w:rsidRDefault="004B2E5E" w:rsidP="004B2E5E">
      <w:pPr>
        <w:pStyle w:val="BodyText"/>
        <w:spacing w:after="60"/>
      </w:pPr>
      <w:r>
        <w:t>Use the “Header 2” style, shown above, for subheads.</w:t>
      </w:r>
    </w:p>
    <w:p w:rsidR="004B2E5E" w:rsidRDefault="004B2E5E" w:rsidP="004B2E5E">
      <w:pPr>
        <w:pStyle w:val="Header2"/>
      </w:pPr>
      <w:r>
        <w:rPr>
          <w:lang w:val="en-GB"/>
        </w:rPr>
        <w:t xml:space="preserve">Important Information </w:t>
      </w:r>
      <w:r w:rsidRPr="00B61F74">
        <w:rPr>
          <w:color w:val="FF00FF"/>
        </w:rPr>
        <w:t>(Use “Header 2” style)</w:t>
      </w:r>
    </w:p>
    <w:p w:rsidR="004B2E5E" w:rsidRDefault="004B2E5E" w:rsidP="004B2E5E">
      <w:pPr>
        <w:pStyle w:val="BodyText"/>
        <w:spacing w:after="60"/>
      </w:pPr>
      <w:r>
        <w:t>Manuscript is accepted for review with the understanding that no substantial portion of the paper has been published or is under consideration for publication elsewhere and that its submission for publication has been approved by all of the authors and by the institution where the work was carried out. It is further understood that any person cited as a source of personal communications has approved such citation. Articles and any other material published in the proceeding represent the opinions of the authors and should not be construed to reflect the opinions of the Editor(s) or the Publisher.</w:t>
      </w:r>
    </w:p>
    <w:p w:rsidR="004B2E5E" w:rsidRDefault="004B2E5E" w:rsidP="004B2E5E">
      <w:pPr>
        <w:pStyle w:val="BodyText"/>
        <w:spacing w:after="60"/>
      </w:pPr>
      <w:r>
        <w:t>Authors submitting a manuscript do so on the understanding that if the manuscript is accepted for publication, copyright for the article, including the right to reproduce the article in all forms and media, shall be assigned exclusively to the Publisher.</w:t>
      </w:r>
    </w:p>
    <w:p w:rsidR="004B2E5E" w:rsidRDefault="004B2E5E" w:rsidP="004B2E5E">
      <w:pPr>
        <w:pStyle w:val="Header1"/>
      </w:pPr>
      <w:r>
        <w:rPr>
          <w:rFonts w:hint="eastAsia"/>
          <w:lang w:val="en-GB"/>
        </w:rPr>
        <w:t>More</w:t>
      </w:r>
      <w:r w:rsidRPr="00B61F74">
        <w:rPr>
          <w:color w:val="FF00FF"/>
          <w:lang w:val="en-GB"/>
        </w:rPr>
        <w:t xml:space="preserve"> (Use “Header1” style)</w:t>
      </w:r>
    </w:p>
    <w:p w:rsidR="004B2E5E" w:rsidRDefault="004B2E5E" w:rsidP="004B2E5E">
      <w:pPr>
        <w:pStyle w:val="BodyText"/>
        <w:spacing w:after="60"/>
      </w:pPr>
      <w:r>
        <w:rPr>
          <w:rFonts w:hint="eastAsia"/>
        </w:rPr>
        <w:t>More text</w:t>
      </w:r>
      <w:r>
        <w:t>.</w:t>
      </w:r>
    </w:p>
    <w:p w:rsidR="004B2E5E" w:rsidRDefault="004B2E5E" w:rsidP="004B2E5E">
      <w:pPr>
        <w:pStyle w:val="Header1"/>
      </w:pPr>
      <w:r>
        <w:t xml:space="preserve">References </w:t>
      </w:r>
      <w:r w:rsidRPr="00B61F74">
        <w:rPr>
          <w:color w:val="FF00FF"/>
        </w:rPr>
        <w:t>(This is “Header 1” style)</w:t>
      </w:r>
    </w:p>
    <w:p w:rsidR="004B2E5E" w:rsidRDefault="004B2E5E" w:rsidP="004B2E5E">
      <w:pPr>
        <w:pStyle w:val="References"/>
        <w:widowControl w:val="0"/>
        <w:spacing w:after="60"/>
      </w:pPr>
      <w:bookmarkStart w:id="1" w:name="_Ref17386032"/>
      <w:r>
        <w:t>J. Li</w:t>
      </w:r>
      <w:r>
        <w:rPr>
          <w:rFonts w:hint="eastAsia"/>
        </w:rPr>
        <w:t>, et al</w:t>
      </w:r>
      <w:r>
        <w:t xml:space="preserve">. </w:t>
      </w:r>
      <w:r>
        <w:rPr>
          <w:iCs/>
        </w:rPr>
        <w:t>Recognition of Biological Signal Mixed Based on Wavelet Analysis</w:t>
      </w:r>
      <w:r>
        <w:rPr>
          <w:rFonts w:hint="eastAsia"/>
          <w:iCs/>
        </w:rPr>
        <w:t>.</w:t>
      </w:r>
      <w:r>
        <w:t xml:space="preserve"> In: Y. Jiang, et al (eds.). </w:t>
      </w:r>
      <w:r>
        <w:rPr>
          <w:i/>
        </w:rPr>
        <w:t>Proc. of UK-China Sports Engineering Workshop</w:t>
      </w:r>
      <w:r>
        <w:t xml:space="preserve">. Liverpool: World Academic Union (World Academic Press). 2007, pp. 1-8. </w:t>
      </w:r>
      <w:r w:rsidRPr="00B61F74">
        <w:rPr>
          <w:color w:val="FF00FF"/>
        </w:rPr>
        <w:t>(Use “References” Style)</w:t>
      </w:r>
    </w:p>
    <w:p w:rsidR="004B2E5E" w:rsidRDefault="004B2E5E" w:rsidP="004B2E5E">
      <w:pPr>
        <w:pStyle w:val="References"/>
        <w:widowControl w:val="0"/>
        <w:spacing w:after="60"/>
      </w:pPr>
      <w:r>
        <w:t>R, Dewri</w:t>
      </w:r>
      <w:r>
        <w:rPr>
          <w:rFonts w:hint="eastAsia"/>
        </w:rPr>
        <w:t>,</w:t>
      </w:r>
      <w:r>
        <w:t xml:space="preserve"> and N, Chakraborti</w:t>
      </w:r>
      <w:r>
        <w:rPr>
          <w:rFonts w:hint="eastAsia"/>
        </w:rPr>
        <w:t>.</w:t>
      </w:r>
      <w:r>
        <w:t xml:space="preserve"> </w:t>
      </w:r>
      <w:r>
        <w:rPr>
          <w:iCs/>
        </w:rPr>
        <w:t>Simulating recrystallization through cellular automata and genetic algorithms</w:t>
      </w:r>
      <w:r>
        <w:t xml:space="preserve">, </w:t>
      </w:r>
      <w:r>
        <w:rPr>
          <w:i/>
        </w:rPr>
        <w:t>Modelling Simul. Mater. Sci. Eng</w:t>
      </w:r>
      <w:r>
        <w:t xml:space="preserve">. 2005, </w:t>
      </w:r>
      <w:r>
        <w:rPr>
          <w:b/>
        </w:rPr>
        <w:t xml:space="preserve">13 </w:t>
      </w:r>
      <w:r>
        <w:t>(3): 173-183.</w:t>
      </w:r>
    </w:p>
    <w:bookmarkEnd w:id="1"/>
    <w:p w:rsidR="004B2E5E" w:rsidRDefault="004B2E5E" w:rsidP="004B2E5E">
      <w:pPr>
        <w:pStyle w:val="References"/>
        <w:widowControl w:val="0"/>
        <w:spacing w:after="60"/>
      </w:pPr>
      <w:r>
        <w:t>A. Gray</w:t>
      </w:r>
      <w:r>
        <w:rPr>
          <w:rFonts w:hint="eastAsia"/>
        </w:rPr>
        <w:t>.</w:t>
      </w:r>
      <w:r>
        <w:t xml:space="preserve"> </w:t>
      </w:r>
      <w:r>
        <w:rPr>
          <w:i/>
          <w:iCs/>
        </w:rPr>
        <w:t>Modern Differential Geometry</w:t>
      </w:r>
      <w:r>
        <w:rPr>
          <w:rFonts w:hint="eastAsia"/>
          <w:i/>
          <w:iCs/>
        </w:rPr>
        <w:t>.</w:t>
      </w:r>
      <w:r>
        <w:t xml:space="preserve"> CRE Press</w:t>
      </w:r>
      <w:r>
        <w:rPr>
          <w:rFonts w:hint="eastAsia"/>
        </w:rPr>
        <w:t>.</w:t>
      </w:r>
      <w:r>
        <w:t xml:space="preserve"> 1998</w:t>
      </w:r>
      <w:r>
        <w:rPr>
          <w:rFonts w:hint="eastAsia"/>
        </w:rPr>
        <w:t>, 218-232</w:t>
      </w:r>
      <w:r>
        <w:t>.</w:t>
      </w:r>
    </w:p>
    <w:p w:rsidR="00CB1FD7" w:rsidRDefault="00CB1FD7"/>
    <w:sectPr w:rsidR="00CB1FD7" w:rsidSect="004B2E5E">
      <w:footerReference w:type="even" r:id="rId12"/>
      <w:pgSz w:w="11907" w:h="16840" w:code="9"/>
      <w:pgMar w:top="1134" w:right="1134" w:bottom="1134" w:left="1134" w:header="907" w:footer="79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09" w:rsidRDefault="00C87B09" w:rsidP="004B2E5E">
      <w:r>
        <w:separator/>
      </w:r>
    </w:p>
  </w:endnote>
  <w:endnote w:type="continuationSeparator" w:id="0">
    <w:p w:rsidR="00C87B09" w:rsidRDefault="00C87B09" w:rsidP="004B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PMingLiU">
    <w:altName w:val="新細明體"/>
    <w:charset w:val="88"/>
    <w:family w:val="roman"/>
    <w:pitch w:val="variable"/>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E5" w:rsidRDefault="00C87B09" w:rsidP="00715AD3">
    <w:pPr>
      <w:framePr w:wrap="around" w:vAnchor="text" w:hAnchor="margin" w:xAlign="center" w:y="1"/>
    </w:pPr>
    <w:r>
      <w:fldChar w:fldCharType="begin"/>
    </w:r>
    <w:r>
      <w:instrText xml:space="preserve">PAGE  </w:instrText>
    </w:r>
    <w:r>
      <w:fldChar w:fldCharType="separate"/>
    </w:r>
    <w:r>
      <w:rPr>
        <w:noProof/>
      </w:rPr>
      <w:t>2</w:t>
    </w:r>
    <w:r>
      <w:fldChar w:fldCharType="end"/>
    </w:r>
  </w:p>
  <w:p w:rsidR="00BD48E5" w:rsidRDefault="001B7E23">
    <w:pP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09" w:rsidRDefault="00C87B09" w:rsidP="004B2E5E">
      <w:r>
        <w:separator/>
      </w:r>
    </w:p>
  </w:footnote>
  <w:footnote w:type="continuationSeparator" w:id="0">
    <w:p w:rsidR="00C87B09" w:rsidRDefault="00C87B09" w:rsidP="004B2E5E">
      <w:r>
        <w:continuationSeparator/>
      </w:r>
    </w:p>
  </w:footnote>
  <w:footnote w:id="1">
    <w:p w:rsidR="004B2E5E" w:rsidRDefault="004B2E5E" w:rsidP="004B2E5E">
      <w:pPr>
        <w:pStyle w:val="FootnoteText"/>
      </w:pPr>
      <w:r>
        <w:rPr>
          <w:rStyle w:val="FootnoteReference"/>
        </w:rPr>
        <w:sym w:font="Symbol" w:char="F02B"/>
      </w:r>
      <w:r>
        <w:t xml:space="preserve">  Corresponding author. Tel.: +</w:t>
      </w:r>
      <w:r>
        <w:rPr>
          <w:rFonts w:hint="eastAsia"/>
        </w:rPr>
        <w:t xml:space="preserve"> </w:t>
      </w:r>
      <w:r w:rsidR="001B7E23">
        <w:t>44</w:t>
      </w:r>
      <w:r>
        <w:t>-</w:t>
      </w:r>
      <w:r>
        <w:rPr>
          <w:rFonts w:hint="eastAsia"/>
        </w:rPr>
        <w:t>01</w:t>
      </w:r>
      <w:r w:rsidR="001B7E23">
        <w:t>61</w:t>
      </w:r>
      <w:r>
        <w:t>-</w:t>
      </w:r>
      <w:r>
        <w:rPr>
          <w:rFonts w:hint="eastAsia"/>
        </w:rPr>
        <w:t>xxxx xxxx</w:t>
      </w:r>
      <w:r>
        <w:t>.</w:t>
      </w:r>
    </w:p>
    <w:p w:rsidR="004B2E5E" w:rsidRDefault="004B2E5E" w:rsidP="004B2E5E">
      <w:pPr>
        <w:pStyle w:val="FootnoteText"/>
      </w:pPr>
      <w:r>
        <w:t xml:space="preserve">   </w:t>
      </w:r>
      <w:r>
        <w:rPr>
          <w:i/>
          <w:iCs/>
        </w:rPr>
        <w:t>E-mail address</w:t>
      </w:r>
      <w:r>
        <w:t>:</w:t>
      </w:r>
      <w:r>
        <w:rPr>
          <w:rFonts w:hint="eastAsia"/>
        </w:rPr>
        <w:t xml:space="preserve"> xxxxxx</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D29EB"/>
    <w:multiLevelType w:val="multilevel"/>
    <w:tmpl w:val="F5DECA80"/>
    <w:lvl w:ilvl="0">
      <w:start w:val="1"/>
      <w:numFmt w:val="bullet"/>
      <w:pStyle w:val="bullet"/>
      <w:lvlText w:val=""/>
      <w:lvlJc w:val="left"/>
      <w:pPr>
        <w:tabs>
          <w:tab w:val="num" w:pos="648"/>
        </w:tabs>
        <w:ind w:left="648" w:hanging="360"/>
      </w:pPr>
      <w:rPr>
        <w:rFonts w:ascii="Symbol" w:hAnsi="Symbol" w:hint="default"/>
        <w:lang w:val="en-US"/>
      </w:rPr>
    </w:lvl>
    <w:lvl w:ilvl="1" w:tentative="1">
      <w:start w:val="1"/>
      <w:numFmt w:val="bullet"/>
      <w:lvlText w:val="o"/>
      <w:lvlJc w:val="left"/>
      <w:pPr>
        <w:tabs>
          <w:tab w:val="num" w:pos="1368"/>
        </w:tabs>
        <w:ind w:left="136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1">
    <w:nsid w:val="7706733A"/>
    <w:multiLevelType w:val="multilevel"/>
    <w:tmpl w:val="BCF45CB4"/>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5E"/>
    <w:rsid w:val="00017BFA"/>
    <w:rsid w:val="000302A9"/>
    <w:rsid w:val="00031EFA"/>
    <w:rsid w:val="00043ECF"/>
    <w:rsid w:val="00070F14"/>
    <w:rsid w:val="000B2FA3"/>
    <w:rsid w:val="000D4E79"/>
    <w:rsid w:val="000E4461"/>
    <w:rsid w:val="001625FB"/>
    <w:rsid w:val="00171AFB"/>
    <w:rsid w:val="001B1F67"/>
    <w:rsid w:val="001B4E67"/>
    <w:rsid w:val="001B6424"/>
    <w:rsid w:val="001B7E23"/>
    <w:rsid w:val="001C0A99"/>
    <w:rsid w:val="001C1BD5"/>
    <w:rsid w:val="001C5146"/>
    <w:rsid w:val="001D2ED9"/>
    <w:rsid w:val="001F01AE"/>
    <w:rsid w:val="00204EAE"/>
    <w:rsid w:val="002411C1"/>
    <w:rsid w:val="002710EA"/>
    <w:rsid w:val="00295DF6"/>
    <w:rsid w:val="002C37B7"/>
    <w:rsid w:val="002E5ED0"/>
    <w:rsid w:val="002E62DA"/>
    <w:rsid w:val="002F0627"/>
    <w:rsid w:val="00337702"/>
    <w:rsid w:val="003471B8"/>
    <w:rsid w:val="0035357C"/>
    <w:rsid w:val="00362AA9"/>
    <w:rsid w:val="00377799"/>
    <w:rsid w:val="003A1C27"/>
    <w:rsid w:val="003C4C8A"/>
    <w:rsid w:val="003D7D69"/>
    <w:rsid w:val="003E6969"/>
    <w:rsid w:val="003F148E"/>
    <w:rsid w:val="004071E5"/>
    <w:rsid w:val="00414825"/>
    <w:rsid w:val="00420F2F"/>
    <w:rsid w:val="00424847"/>
    <w:rsid w:val="00432239"/>
    <w:rsid w:val="00434EDB"/>
    <w:rsid w:val="00451045"/>
    <w:rsid w:val="004709DD"/>
    <w:rsid w:val="00486A96"/>
    <w:rsid w:val="00491427"/>
    <w:rsid w:val="004B2E5E"/>
    <w:rsid w:val="004C0AE1"/>
    <w:rsid w:val="004C42AD"/>
    <w:rsid w:val="004D618A"/>
    <w:rsid w:val="004E0F49"/>
    <w:rsid w:val="005007E1"/>
    <w:rsid w:val="00502C8F"/>
    <w:rsid w:val="00510504"/>
    <w:rsid w:val="00521869"/>
    <w:rsid w:val="0052438D"/>
    <w:rsid w:val="00524D2D"/>
    <w:rsid w:val="0056644A"/>
    <w:rsid w:val="005A6428"/>
    <w:rsid w:val="005B53DE"/>
    <w:rsid w:val="005C0013"/>
    <w:rsid w:val="005D26CA"/>
    <w:rsid w:val="005D30F0"/>
    <w:rsid w:val="005E0E8B"/>
    <w:rsid w:val="005F3CD9"/>
    <w:rsid w:val="00611E87"/>
    <w:rsid w:val="00636133"/>
    <w:rsid w:val="00665E92"/>
    <w:rsid w:val="006750CB"/>
    <w:rsid w:val="00687020"/>
    <w:rsid w:val="00690C2D"/>
    <w:rsid w:val="00695170"/>
    <w:rsid w:val="00695BA3"/>
    <w:rsid w:val="006A18CA"/>
    <w:rsid w:val="006C5981"/>
    <w:rsid w:val="006E0B79"/>
    <w:rsid w:val="00731E44"/>
    <w:rsid w:val="0073455E"/>
    <w:rsid w:val="007424F2"/>
    <w:rsid w:val="007731F5"/>
    <w:rsid w:val="00790221"/>
    <w:rsid w:val="007A4476"/>
    <w:rsid w:val="007A5F01"/>
    <w:rsid w:val="007B0F7E"/>
    <w:rsid w:val="007B0FB6"/>
    <w:rsid w:val="007F5129"/>
    <w:rsid w:val="007F5657"/>
    <w:rsid w:val="007F5EB1"/>
    <w:rsid w:val="008021C1"/>
    <w:rsid w:val="008049E5"/>
    <w:rsid w:val="008068E0"/>
    <w:rsid w:val="0084652A"/>
    <w:rsid w:val="008610D2"/>
    <w:rsid w:val="00866B15"/>
    <w:rsid w:val="008833C1"/>
    <w:rsid w:val="008C040D"/>
    <w:rsid w:val="008C3B40"/>
    <w:rsid w:val="00904FA1"/>
    <w:rsid w:val="00921FAA"/>
    <w:rsid w:val="00925EFF"/>
    <w:rsid w:val="00945BC4"/>
    <w:rsid w:val="00954904"/>
    <w:rsid w:val="0096034D"/>
    <w:rsid w:val="00970842"/>
    <w:rsid w:val="00982B90"/>
    <w:rsid w:val="00987D87"/>
    <w:rsid w:val="009A64D5"/>
    <w:rsid w:val="009B33BA"/>
    <w:rsid w:val="009B43A3"/>
    <w:rsid w:val="009C0F4F"/>
    <w:rsid w:val="009C1F9A"/>
    <w:rsid w:val="009D5A44"/>
    <w:rsid w:val="009D6662"/>
    <w:rsid w:val="009E682A"/>
    <w:rsid w:val="009E6957"/>
    <w:rsid w:val="009E75B4"/>
    <w:rsid w:val="00A13235"/>
    <w:rsid w:val="00A13F3C"/>
    <w:rsid w:val="00A349F8"/>
    <w:rsid w:val="00A36B60"/>
    <w:rsid w:val="00A36DEA"/>
    <w:rsid w:val="00A4591C"/>
    <w:rsid w:val="00A5310B"/>
    <w:rsid w:val="00A54D32"/>
    <w:rsid w:val="00A654B3"/>
    <w:rsid w:val="00A66788"/>
    <w:rsid w:val="00A722F0"/>
    <w:rsid w:val="00A7683C"/>
    <w:rsid w:val="00A94C37"/>
    <w:rsid w:val="00AC0F36"/>
    <w:rsid w:val="00B056C5"/>
    <w:rsid w:val="00B23182"/>
    <w:rsid w:val="00B274AE"/>
    <w:rsid w:val="00B50DB4"/>
    <w:rsid w:val="00B51945"/>
    <w:rsid w:val="00B656CD"/>
    <w:rsid w:val="00BA23C7"/>
    <w:rsid w:val="00BB471A"/>
    <w:rsid w:val="00BF5118"/>
    <w:rsid w:val="00C02B3B"/>
    <w:rsid w:val="00C24555"/>
    <w:rsid w:val="00C24B7C"/>
    <w:rsid w:val="00C61489"/>
    <w:rsid w:val="00C66CB9"/>
    <w:rsid w:val="00C80546"/>
    <w:rsid w:val="00C87B09"/>
    <w:rsid w:val="00CA55F1"/>
    <w:rsid w:val="00CB1FD7"/>
    <w:rsid w:val="00CD48AE"/>
    <w:rsid w:val="00CD79AC"/>
    <w:rsid w:val="00CE36D7"/>
    <w:rsid w:val="00D06E31"/>
    <w:rsid w:val="00D07FD8"/>
    <w:rsid w:val="00D83ADD"/>
    <w:rsid w:val="00DE2819"/>
    <w:rsid w:val="00E01E4B"/>
    <w:rsid w:val="00E02ECB"/>
    <w:rsid w:val="00E30CF0"/>
    <w:rsid w:val="00E3167C"/>
    <w:rsid w:val="00E341B8"/>
    <w:rsid w:val="00E606A1"/>
    <w:rsid w:val="00E62670"/>
    <w:rsid w:val="00E74AC1"/>
    <w:rsid w:val="00E76D0D"/>
    <w:rsid w:val="00E80B63"/>
    <w:rsid w:val="00E87385"/>
    <w:rsid w:val="00EC000C"/>
    <w:rsid w:val="00EC6EF2"/>
    <w:rsid w:val="00EC7591"/>
    <w:rsid w:val="00ED2D7B"/>
    <w:rsid w:val="00EE0D88"/>
    <w:rsid w:val="00EE581F"/>
    <w:rsid w:val="00F01C41"/>
    <w:rsid w:val="00F029DD"/>
    <w:rsid w:val="00F07901"/>
    <w:rsid w:val="00F10294"/>
    <w:rsid w:val="00F23D5B"/>
    <w:rsid w:val="00F272CD"/>
    <w:rsid w:val="00F36A46"/>
    <w:rsid w:val="00F37989"/>
    <w:rsid w:val="00F50DBB"/>
    <w:rsid w:val="00F5590E"/>
    <w:rsid w:val="00FB101A"/>
    <w:rsid w:val="00FC2EB3"/>
    <w:rsid w:val="00FF383F"/>
    <w:rsid w:val="00FF4B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5E"/>
    <w:pPr>
      <w:spacing w:after="0" w:line="240" w:lineRule="auto"/>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4B2E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rsid w:val="004B2E5E"/>
    <w:pPr>
      <w:spacing w:beforeLines="200" w:after="360"/>
      <w:jc w:val="center"/>
    </w:pPr>
    <w:rPr>
      <w:rFonts w:eastAsia="MS Mincho"/>
      <w:b/>
      <w:bCs/>
      <w:sz w:val="32"/>
      <w:szCs w:val="40"/>
    </w:rPr>
  </w:style>
  <w:style w:type="paragraph" w:customStyle="1" w:styleId="Author">
    <w:name w:val="Author"/>
    <w:basedOn w:val="Normal"/>
    <w:rsid w:val="004B2E5E"/>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rsid w:val="004B2E5E"/>
    <w:pPr>
      <w:spacing w:afterLines="25"/>
      <w:jc w:val="center"/>
    </w:pPr>
    <w:rPr>
      <w:rFonts w:eastAsia="PMingLiU"/>
      <w:sz w:val="22"/>
    </w:rPr>
  </w:style>
  <w:style w:type="paragraph" w:customStyle="1" w:styleId="Header1">
    <w:name w:val="Header 1"/>
    <w:basedOn w:val="Normal"/>
    <w:rsid w:val="004B2E5E"/>
    <w:pPr>
      <w:numPr>
        <w:numId w:val="3"/>
      </w:numPr>
      <w:spacing w:before="240" w:after="120" w:line="240" w:lineRule="exact"/>
      <w:ind w:left="357" w:hanging="357"/>
    </w:pPr>
    <w:rPr>
      <w:b/>
      <w:bCs/>
      <w:sz w:val="28"/>
      <w:szCs w:val="28"/>
    </w:rPr>
  </w:style>
  <w:style w:type="paragraph" w:styleId="BodyText">
    <w:name w:val="Body Text"/>
    <w:basedOn w:val="Normal"/>
    <w:link w:val="BodyTextChar"/>
    <w:rsid w:val="004B2E5E"/>
    <w:pPr>
      <w:spacing w:afterLines="25"/>
      <w:ind w:firstLine="357"/>
      <w:jc w:val="both"/>
    </w:pPr>
    <w:rPr>
      <w:sz w:val="22"/>
      <w:lang w:val="en-GB"/>
    </w:rPr>
  </w:style>
  <w:style w:type="character" w:customStyle="1" w:styleId="BodyTextChar">
    <w:name w:val="Body Text Char"/>
    <w:basedOn w:val="DefaultParagraphFont"/>
    <w:link w:val="BodyText"/>
    <w:rsid w:val="004B2E5E"/>
    <w:rPr>
      <w:rFonts w:ascii="Times New Roman" w:eastAsia="SimSun" w:hAnsi="Times New Roman" w:cs="Times New Roman"/>
      <w:szCs w:val="20"/>
    </w:rPr>
  </w:style>
  <w:style w:type="character" w:styleId="Hyperlink">
    <w:name w:val="Hyperlink"/>
    <w:basedOn w:val="DefaultParagraphFont"/>
    <w:rsid w:val="004B2E5E"/>
    <w:rPr>
      <w:color w:val="0000FF"/>
      <w:u w:val="single"/>
    </w:rPr>
  </w:style>
  <w:style w:type="paragraph" w:customStyle="1" w:styleId="Affiliation2">
    <w:name w:val="Affiliation 2"/>
    <w:basedOn w:val="Heading1"/>
    <w:rsid w:val="004B2E5E"/>
    <w:pPr>
      <w:keepLines w:val="0"/>
      <w:spacing w:before="0" w:after="240"/>
      <w:jc w:val="center"/>
    </w:pPr>
    <w:rPr>
      <w:rFonts w:ascii="Times New Roman" w:eastAsia="SimSun" w:hAnsi="Times New Roman" w:cs="Times New Roman"/>
      <w:b w:val="0"/>
      <w:bCs w:val="0"/>
      <w:color w:val="auto"/>
      <w:sz w:val="22"/>
      <w:szCs w:val="20"/>
    </w:rPr>
  </w:style>
  <w:style w:type="paragraph" w:customStyle="1" w:styleId="Figure">
    <w:name w:val="Figure"/>
    <w:basedOn w:val="Normal"/>
    <w:rsid w:val="004B2E5E"/>
    <w:pPr>
      <w:widowControl w:val="0"/>
      <w:spacing w:beforeLines="50" w:afterLines="100" w:line="280" w:lineRule="exact"/>
      <w:jc w:val="center"/>
    </w:pPr>
    <w:rPr>
      <w:rFonts w:eastAsia="MS Mincho"/>
      <w:szCs w:val="18"/>
      <w:lang w:val="en-GB"/>
    </w:rPr>
  </w:style>
  <w:style w:type="paragraph" w:customStyle="1" w:styleId="Header2">
    <w:name w:val="Header 2"/>
    <w:basedOn w:val="Header1"/>
    <w:autoRedefine/>
    <w:rsid w:val="004B2E5E"/>
    <w:pPr>
      <w:numPr>
        <w:ilvl w:val="1"/>
      </w:numPr>
      <w:spacing w:after="0" w:line="240" w:lineRule="auto"/>
      <w:ind w:left="607" w:hanging="607"/>
    </w:pPr>
    <w:rPr>
      <w:sz w:val="24"/>
    </w:rPr>
  </w:style>
  <w:style w:type="paragraph" w:customStyle="1" w:styleId="bullet">
    <w:name w:val="bullet"/>
    <w:basedOn w:val="Normal"/>
    <w:rsid w:val="004B2E5E"/>
    <w:pPr>
      <w:numPr>
        <w:numId w:val="1"/>
      </w:numPr>
      <w:spacing w:after="5" w:line="280" w:lineRule="exact"/>
      <w:ind w:left="646" w:hanging="220"/>
      <w:jc w:val="both"/>
    </w:pPr>
    <w:rPr>
      <w:sz w:val="22"/>
    </w:rPr>
  </w:style>
  <w:style w:type="paragraph" w:customStyle="1" w:styleId="References">
    <w:name w:val="References"/>
    <w:basedOn w:val="Normal"/>
    <w:rsid w:val="004B2E5E"/>
    <w:pPr>
      <w:numPr>
        <w:numId w:val="2"/>
      </w:numPr>
      <w:tabs>
        <w:tab w:val="clear" w:pos="360"/>
        <w:tab w:val="num" w:pos="426"/>
      </w:tabs>
      <w:spacing w:afterLines="25" w:line="280" w:lineRule="exact"/>
      <w:ind w:left="425" w:hanging="425"/>
    </w:pPr>
  </w:style>
  <w:style w:type="paragraph" w:customStyle="1" w:styleId="abstract">
    <w:name w:val="abstract"/>
    <w:basedOn w:val="Normal"/>
    <w:rsid w:val="004B2E5E"/>
    <w:pPr>
      <w:ind w:left="425" w:right="425"/>
      <w:jc w:val="both"/>
    </w:pPr>
  </w:style>
  <w:style w:type="paragraph" w:styleId="FootnoteText">
    <w:name w:val="footnote text"/>
    <w:basedOn w:val="Normal"/>
    <w:link w:val="FootnoteTextChar"/>
    <w:semiHidden/>
    <w:rsid w:val="004B2E5E"/>
    <w:pPr>
      <w:snapToGrid w:val="0"/>
    </w:pPr>
    <w:rPr>
      <w:sz w:val="18"/>
      <w:szCs w:val="18"/>
    </w:rPr>
  </w:style>
  <w:style w:type="character" w:customStyle="1" w:styleId="FootnoteTextChar">
    <w:name w:val="Footnote Text Char"/>
    <w:basedOn w:val="DefaultParagraphFont"/>
    <w:link w:val="FootnoteText"/>
    <w:semiHidden/>
    <w:rsid w:val="004B2E5E"/>
    <w:rPr>
      <w:rFonts w:ascii="Times New Roman" w:eastAsia="SimSun" w:hAnsi="Times New Roman" w:cs="Times New Roman"/>
      <w:sz w:val="18"/>
      <w:szCs w:val="18"/>
      <w:lang w:val="en-US"/>
    </w:rPr>
  </w:style>
  <w:style w:type="character" w:styleId="FootnoteReference">
    <w:name w:val="footnote reference"/>
    <w:basedOn w:val="DefaultParagraphFont"/>
    <w:semiHidden/>
    <w:rsid w:val="004B2E5E"/>
    <w:rPr>
      <w:vertAlign w:val="superscript"/>
    </w:rPr>
  </w:style>
  <w:style w:type="paragraph" w:customStyle="1" w:styleId="keywords">
    <w:name w:val="keywords"/>
    <w:basedOn w:val="Normal"/>
    <w:rsid w:val="004B2E5E"/>
    <w:pPr>
      <w:spacing w:before="120" w:afterLines="50" w:line="280" w:lineRule="exact"/>
      <w:ind w:left="425" w:right="431"/>
      <w:jc w:val="both"/>
    </w:pPr>
    <w:rPr>
      <w:rFonts w:eastAsia="MS Mincho"/>
      <w:lang w:val="en-GB"/>
    </w:rPr>
  </w:style>
  <w:style w:type="paragraph" w:customStyle="1" w:styleId="Topspaceforeditor">
    <w:name w:val="Top space for editor"/>
    <w:basedOn w:val="Figure"/>
    <w:rsid w:val="004B2E5E"/>
    <w:pPr>
      <w:spacing w:beforeLines="0" w:afterLines="0" w:line="240" w:lineRule="auto"/>
      <w:jc w:val="right"/>
    </w:pPr>
    <w:rPr>
      <w:rFonts w:eastAsia="SimSun"/>
      <w:b/>
      <w:bCs/>
      <w:sz w:val="21"/>
      <w:szCs w:val="20"/>
    </w:rPr>
  </w:style>
  <w:style w:type="character" w:customStyle="1" w:styleId="abstractheadChar">
    <w:name w:val="abstract head Char"/>
    <w:basedOn w:val="DefaultParagraphFont"/>
    <w:rsid w:val="004B2E5E"/>
    <w:rPr>
      <w:rFonts w:eastAsia="SimSun"/>
      <w:b/>
      <w:bCs/>
      <w:sz w:val="24"/>
      <w:lang w:val="en-US" w:eastAsia="zh-CN" w:bidi="ar-SA"/>
    </w:rPr>
  </w:style>
  <w:style w:type="character" w:customStyle="1" w:styleId="keywordheadChar">
    <w:name w:val="keyword head Char"/>
    <w:basedOn w:val="DefaultParagraphFont"/>
    <w:rsid w:val="004B2E5E"/>
    <w:rPr>
      <w:rFonts w:eastAsia="MS Mincho"/>
      <w:b/>
      <w:bCs/>
      <w:sz w:val="24"/>
      <w:lang w:val="en-GB" w:eastAsia="zh-CN" w:bidi="ar-SA"/>
    </w:rPr>
  </w:style>
  <w:style w:type="paragraph" w:customStyle="1" w:styleId="MTDisplayEquation">
    <w:name w:val="MTDisplayEquation"/>
    <w:basedOn w:val="BodyText"/>
    <w:next w:val="Normal"/>
    <w:rsid w:val="004B2E5E"/>
    <w:pPr>
      <w:tabs>
        <w:tab w:val="center" w:pos="4820"/>
        <w:tab w:val="right" w:pos="9640"/>
      </w:tabs>
      <w:spacing w:after="60"/>
      <w:ind w:firstLine="0"/>
    </w:pPr>
  </w:style>
  <w:style w:type="table" w:styleId="TableGrid">
    <w:name w:val="Table Grid"/>
    <w:basedOn w:val="TableNormal"/>
    <w:rsid w:val="004B2E5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BodyText"/>
    <w:rsid w:val="004B2E5E"/>
    <w:pPr>
      <w:spacing w:beforeLines="100"/>
      <w:ind w:firstLine="0"/>
      <w:jc w:val="center"/>
    </w:pPr>
    <w:rPr>
      <w:sz w:val="20"/>
    </w:rPr>
  </w:style>
  <w:style w:type="character" w:customStyle="1" w:styleId="Heading1Char">
    <w:name w:val="Heading 1 Char"/>
    <w:basedOn w:val="DefaultParagraphFont"/>
    <w:link w:val="Heading1"/>
    <w:uiPriority w:val="9"/>
    <w:rsid w:val="004B2E5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4B2E5E"/>
    <w:rPr>
      <w:rFonts w:ascii="Tahoma" w:hAnsi="Tahoma" w:cs="Tahoma"/>
      <w:sz w:val="16"/>
      <w:szCs w:val="16"/>
    </w:rPr>
  </w:style>
  <w:style w:type="character" w:customStyle="1" w:styleId="BalloonTextChar">
    <w:name w:val="Balloon Text Char"/>
    <w:basedOn w:val="DefaultParagraphFont"/>
    <w:link w:val="BalloonText"/>
    <w:uiPriority w:val="99"/>
    <w:semiHidden/>
    <w:rsid w:val="004B2E5E"/>
    <w:rPr>
      <w:rFonts w:ascii="Tahoma" w:eastAsia="SimSu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5E"/>
    <w:pPr>
      <w:spacing w:after="0" w:line="240" w:lineRule="auto"/>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4B2E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rsid w:val="004B2E5E"/>
    <w:pPr>
      <w:spacing w:beforeLines="200" w:after="360"/>
      <w:jc w:val="center"/>
    </w:pPr>
    <w:rPr>
      <w:rFonts w:eastAsia="MS Mincho"/>
      <w:b/>
      <w:bCs/>
      <w:sz w:val="32"/>
      <w:szCs w:val="40"/>
    </w:rPr>
  </w:style>
  <w:style w:type="paragraph" w:customStyle="1" w:styleId="Author">
    <w:name w:val="Author"/>
    <w:basedOn w:val="Normal"/>
    <w:rsid w:val="004B2E5E"/>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rsid w:val="004B2E5E"/>
    <w:pPr>
      <w:spacing w:afterLines="25"/>
      <w:jc w:val="center"/>
    </w:pPr>
    <w:rPr>
      <w:rFonts w:eastAsia="PMingLiU"/>
      <w:sz w:val="22"/>
    </w:rPr>
  </w:style>
  <w:style w:type="paragraph" w:customStyle="1" w:styleId="Header1">
    <w:name w:val="Header 1"/>
    <w:basedOn w:val="Normal"/>
    <w:rsid w:val="004B2E5E"/>
    <w:pPr>
      <w:numPr>
        <w:numId w:val="3"/>
      </w:numPr>
      <w:spacing w:before="240" w:after="120" w:line="240" w:lineRule="exact"/>
      <w:ind w:left="357" w:hanging="357"/>
    </w:pPr>
    <w:rPr>
      <w:b/>
      <w:bCs/>
      <w:sz w:val="28"/>
      <w:szCs w:val="28"/>
    </w:rPr>
  </w:style>
  <w:style w:type="paragraph" w:styleId="BodyText">
    <w:name w:val="Body Text"/>
    <w:basedOn w:val="Normal"/>
    <w:link w:val="BodyTextChar"/>
    <w:rsid w:val="004B2E5E"/>
    <w:pPr>
      <w:spacing w:afterLines="25"/>
      <w:ind w:firstLine="357"/>
      <w:jc w:val="both"/>
    </w:pPr>
    <w:rPr>
      <w:sz w:val="22"/>
      <w:lang w:val="en-GB"/>
    </w:rPr>
  </w:style>
  <w:style w:type="character" w:customStyle="1" w:styleId="BodyTextChar">
    <w:name w:val="Body Text Char"/>
    <w:basedOn w:val="DefaultParagraphFont"/>
    <w:link w:val="BodyText"/>
    <w:rsid w:val="004B2E5E"/>
    <w:rPr>
      <w:rFonts w:ascii="Times New Roman" w:eastAsia="SimSun" w:hAnsi="Times New Roman" w:cs="Times New Roman"/>
      <w:szCs w:val="20"/>
    </w:rPr>
  </w:style>
  <w:style w:type="character" w:styleId="Hyperlink">
    <w:name w:val="Hyperlink"/>
    <w:basedOn w:val="DefaultParagraphFont"/>
    <w:rsid w:val="004B2E5E"/>
    <w:rPr>
      <w:color w:val="0000FF"/>
      <w:u w:val="single"/>
    </w:rPr>
  </w:style>
  <w:style w:type="paragraph" w:customStyle="1" w:styleId="Affiliation2">
    <w:name w:val="Affiliation 2"/>
    <w:basedOn w:val="Heading1"/>
    <w:rsid w:val="004B2E5E"/>
    <w:pPr>
      <w:keepLines w:val="0"/>
      <w:spacing w:before="0" w:after="240"/>
      <w:jc w:val="center"/>
    </w:pPr>
    <w:rPr>
      <w:rFonts w:ascii="Times New Roman" w:eastAsia="SimSun" w:hAnsi="Times New Roman" w:cs="Times New Roman"/>
      <w:b w:val="0"/>
      <w:bCs w:val="0"/>
      <w:color w:val="auto"/>
      <w:sz w:val="22"/>
      <w:szCs w:val="20"/>
    </w:rPr>
  </w:style>
  <w:style w:type="paragraph" w:customStyle="1" w:styleId="Figure">
    <w:name w:val="Figure"/>
    <w:basedOn w:val="Normal"/>
    <w:rsid w:val="004B2E5E"/>
    <w:pPr>
      <w:widowControl w:val="0"/>
      <w:spacing w:beforeLines="50" w:afterLines="100" w:line="280" w:lineRule="exact"/>
      <w:jc w:val="center"/>
    </w:pPr>
    <w:rPr>
      <w:rFonts w:eastAsia="MS Mincho"/>
      <w:szCs w:val="18"/>
      <w:lang w:val="en-GB"/>
    </w:rPr>
  </w:style>
  <w:style w:type="paragraph" w:customStyle="1" w:styleId="Header2">
    <w:name w:val="Header 2"/>
    <w:basedOn w:val="Header1"/>
    <w:autoRedefine/>
    <w:rsid w:val="004B2E5E"/>
    <w:pPr>
      <w:numPr>
        <w:ilvl w:val="1"/>
      </w:numPr>
      <w:spacing w:after="0" w:line="240" w:lineRule="auto"/>
      <w:ind w:left="607" w:hanging="607"/>
    </w:pPr>
    <w:rPr>
      <w:sz w:val="24"/>
    </w:rPr>
  </w:style>
  <w:style w:type="paragraph" w:customStyle="1" w:styleId="bullet">
    <w:name w:val="bullet"/>
    <w:basedOn w:val="Normal"/>
    <w:rsid w:val="004B2E5E"/>
    <w:pPr>
      <w:numPr>
        <w:numId w:val="1"/>
      </w:numPr>
      <w:spacing w:after="5" w:line="280" w:lineRule="exact"/>
      <w:ind w:left="646" w:hanging="220"/>
      <w:jc w:val="both"/>
    </w:pPr>
    <w:rPr>
      <w:sz w:val="22"/>
    </w:rPr>
  </w:style>
  <w:style w:type="paragraph" w:customStyle="1" w:styleId="References">
    <w:name w:val="References"/>
    <w:basedOn w:val="Normal"/>
    <w:rsid w:val="004B2E5E"/>
    <w:pPr>
      <w:numPr>
        <w:numId w:val="2"/>
      </w:numPr>
      <w:tabs>
        <w:tab w:val="clear" w:pos="360"/>
        <w:tab w:val="num" w:pos="426"/>
      </w:tabs>
      <w:spacing w:afterLines="25" w:line="280" w:lineRule="exact"/>
      <w:ind w:left="425" w:hanging="425"/>
    </w:pPr>
  </w:style>
  <w:style w:type="paragraph" w:customStyle="1" w:styleId="abstract">
    <w:name w:val="abstract"/>
    <w:basedOn w:val="Normal"/>
    <w:rsid w:val="004B2E5E"/>
    <w:pPr>
      <w:ind w:left="425" w:right="425"/>
      <w:jc w:val="both"/>
    </w:pPr>
  </w:style>
  <w:style w:type="paragraph" w:styleId="FootnoteText">
    <w:name w:val="footnote text"/>
    <w:basedOn w:val="Normal"/>
    <w:link w:val="FootnoteTextChar"/>
    <w:semiHidden/>
    <w:rsid w:val="004B2E5E"/>
    <w:pPr>
      <w:snapToGrid w:val="0"/>
    </w:pPr>
    <w:rPr>
      <w:sz w:val="18"/>
      <w:szCs w:val="18"/>
    </w:rPr>
  </w:style>
  <w:style w:type="character" w:customStyle="1" w:styleId="FootnoteTextChar">
    <w:name w:val="Footnote Text Char"/>
    <w:basedOn w:val="DefaultParagraphFont"/>
    <w:link w:val="FootnoteText"/>
    <w:semiHidden/>
    <w:rsid w:val="004B2E5E"/>
    <w:rPr>
      <w:rFonts w:ascii="Times New Roman" w:eastAsia="SimSun" w:hAnsi="Times New Roman" w:cs="Times New Roman"/>
      <w:sz w:val="18"/>
      <w:szCs w:val="18"/>
      <w:lang w:val="en-US"/>
    </w:rPr>
  </w:style>
  <w:style w:type="character" w:styleId="FootnoteReference">
    <w:name w:val="footnote reference"/>
    <w:basedOn w:val="DefaultParagraphFont"/>
    <w:semiHidden/>
    <w:rsid w:val="004B2E5E"/>
    <w:rPr>
      <w:vertAlign w:val="superscript"/>
    </w:rPr>
  </w:style>
  <w:style w:type="paragraph" w:customStyle="1" w:styleId="keywords">
    <w:name w:val="keywords"/>
    <w:basedOn w:val="Normal"/>
    <w:rsid w:val="004B2E5E"/>
    <w:pPr>
      <w:spacing w:before="120" w:afterLines="50" w:line="280" w:lineRule="exact"/>
      <w:ind w:left="425" w:right="431"/>
      <w:jc w:val="both"/>
    </w:pPr>
    <w:rPr>
      <w:rFonts w:eastAsia="MS Mincho"/>
      <w:lang w:val="en-GB"/>
    </w:rPr>
  </w:style>
  <w:style w:type="paragraph" w:customStyle="1" w:styleId="Topspaceforeditor">
    <w:name w:val="Top space for editor"/>
    <w:basedOn w:val="Figure"/>
    <w:rsid w:val="004B2E5E"/>
    <w:pPr>
      <w:spacing w:beforeLines="0" w:afterLines="0" w:line="240" w:lineRule="auto"/>
      <w:jc w:val="right"/>
    </w:pPr>
    <w:rPr>
      <w:rFonts w:eastAsia="SimSun"/>
      <w:b/>
      <w:bCs/>
      <w:sz w:val="21"/>
      <w:szCs w:val="20"/>
    </w:rPr>
  </w:style>
  <w:style w:type="character" w:customStyle="1" w:styleId="abstractheadChar">
    <w:name w:val="abstract head Char"/>
    <w:basedOn w:val="DefaultParagraphFont"/>
    <w:rsid w:val="004B2E5E"/>
    <w:rPr>
      <w:rFonts w:eastAsia="SimSun"/>
      <w:b/>
      <w:bCs/>
      <w:sz w:val="24"/>
      <w:lang w:val="en-US" w:eastAsia="zh-CN" w:bidi="ar-SA"/>
    </w:rPr>
  </w:style>
  <w:style w:type="character" w:customStyle="1" w:styleId="keywordheadChar">
    <w:name w:val="keyword head Char"/>
    <w:basedOn w:val="DefaultParagraphFont"/>
    <w:rsid w:val="004B2E5E"/>
    <w:rPr>
      <w:rFonts w:eastAsia="MS Mincho"/>
      <w:b/>
      <w:bCs/>
      <w:sz w:val="24"/>
      <w:lang w:val="en-GB" w:eastAsia="zh-CN" w:bidi="ar-SA"/>
    </w:rPr>
  </w:style>
  <w:style w:type="paragraph" w:customStyle="1" w:styleId="MTDisplayEquation">
    <w:name w:val="MTDisplayEquation"/>
    <w:basedOn w:val="BodyText"/>
    <w:next w:val="Normal"/>
    <w:rsid w:val="004B2E5E"/>
    <w:pPr>
      <w:tabs>
        <w:tab w:val="center" w:pos="4820"/>
        <w:tab w:val="right" w:pos="9640"/>
      </w:tabs>
      <w:spacing w:after="60"/>
      <w:ind w:firstLine="0"/>
    </w:pPr>
  </w:style>
  <w:style w:type="table" w:styleId="TableGrid">
    <w:name w:val="Table Grid"/>
    <w:basedOn w:val="TableNormal"/>
    <w:rsid w:val="004B2E5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BodyText"/>
    <w:rsid w:val="004B2E5E"/>
    <w:pPr>
      <w:spacing w:beforeLines="100"/>
      <w:ind w:firstLine="0"/>
      <w:jc w:val="center"/>
    </w:pPr>
    <w:rPr>
      <w:sz w:val="20"/>
    </w:rPr>
  </w:style>
  <w:style w:type="character" w:customStyle="1" w:styleId="Heading1Char">
    <w:name w:val="Heading 1 Char"/>
    <w:basedOn w:val="DefaultParagraphFont"/>
    <w:link w:val="Heading1"/>
    <w:uiPriority w:val="9"/>
    <w:rsid w:val="004B2E5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4B2E5E"/>
    <w:rPr>
      <w:rFonts w:ascii="Tahoma" w:hAnsi="Tahoma" w:cs="Tahoma"/>
      <w:sz w:val="16"/>
      <w:szCs w:val="16"/>
    </w:rPr>
  </w:style>
  <w:style w:type="character" w:customStyle="1" w:styleId="BalloonTextChar">
    <w:name w:val="Balloon Text Char"/>
    <w:basedOn w:val="DefaultParagraphFont"/>
    <w:link w:val="BalloonText"/>
    <w:uiPriority w:val="99"/>
    <w:semiHidden/>
    <w:rsid w:val="004B2E5E"/>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iaogang.chen@manchester.ac.uk" TargetMode="External"/><Relationship Id="rId9" Type="http://schemas.openxmlformats.org/officeDocument/2006/relationships/image" Target="media/image1.e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3021</Characters>
  <Application>Microsoft Macintosh Word</Application>
  <DocSecurity>0</DocSecurity>
  <Lines>25</Lines>
  <Paragraphs>7</Paragraphs>
  <ScaleCrop>false</ScaleCrop>
  <Company>University of Manchester</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mctsszxc</dc:creator>
  <cp:keywords/>
  <dc:description/>
  <cp:lastModifiedBy>Xiaogang Chen</cp:lastModifiedBy>
  <cp:revision>2</cp:revision>
  <dcterms:created xsi:type="dcterms:W3CDTF">2017-12-02T12:21:00Z</dcterms:created>
  <dcterms:modified xsi:type="dcterms:W3CDTF">2017-12-02T12:21:00Z</dcterms:modified>
</cp:coreProperties>
</file>